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56"/>
        <w:gridCol w:w="1454"/>
        <w:gridCol w:w="2658"/>
        <w:gridCol w:w="1311"/>
        <w:gridCol w:w="2801"/>
      </w:tblGrid>
      <w:tr w:rsidR="006524BE">
        <w:trPr>
          <w:trHeight w:val="850"/>
        </w:trPr>
        <w:tc>
          <w:tcPr>
            <w:tcW w:w="2056" w:type="dxa"/>
            <w:vMerge w:val="restart"/>
            <w:shd w:val="clear" w:color="auto" w:fill="F9F9F9"/>
            <w:hideMark/>
          </w:tcPr>
          <w:p w:rsidR="006524BE" w:rsidRDefault="00157E9C">
            <w:pPr>
              <w:rPr>
                <w:rFonts w:ascii="Tahoma" w:eastAsia="宋体" w:hAnsi="Tahoma" w:cs="Tahoma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192405</wp:posOffset>
                  </wp:positionV>
                  <wp:extent cx="952500" cy="1162050"/>
                  <wp:effectExtent l="19050" t="0" r="0" b="0"/>
                  <wp:wrapTopAndBottom/>
                  <wp:docPr id="2" name="图片 0" descr="说明: 说明: 说明: QQ截图201407150933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0" descr="说明: 说明: 说明: QQ截图201407150933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162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224" w:type="dxa"/>
            <w:gridSpan w:val="4"/>
            <w:shd w:val="clear" w:color="auto" w:fill="F9F9F9"/>
            <w:vAlign w:val="center"/>
            <w:hideMark/>
          </w:tcPr>
          <w:p w:rsidR="006524BE" w:rsidRDefault="00157E9C">
            <w:pPr>
              <w:spacing w:line="360" w:lineRule="auto"/>
              <w:rPr>
                <w:rFonts w:ascii="Tahoma" w:eastAsia="宋体" w:hAnsi="Tahoma" w:cs="Tahoma"/>
              </w:rPr>
            </w:pPr>
            <w:r>
              <w:rPr>
                <w:rFonts w:ascii="微软雅黑" w:eastAsia="微软雅黑" w:hAnsi="微软雅黑" w:hint="eastAsia"/>
                <w:b/>
                <w:sz w:val="33"/>
                <w:szCs w:val="33"/>
              </w:rPr>
              <w:t xml:space="preserve">贾田芳 </w:t>
            </w:r>
            <w:r>
              <w:rPr>
                <w:rFonts w:ascii="Tahoma" w:eastAsia="宋体" w:hAnsi="Tahoma" w:hint="eastAsia"/>
              </w:rPr>
              <w:t>女</w:t>
            </w:r>
          </w:p>
        </w:tc>
      </w:tr>
      <w:tr w:rsidR="006524BE">
        <w:trPr>
          <w:trHeight w:val="429"/>
        </w:trPr>
        <w:tc>
          <w:tcPr>
            <w:tcW w:w="0" w:type="auto"/>
            <w:vMerge/>
            <w:vAlign w:val="center"/>
            <w:hideMark/>
          </w:tcPr>
          <w:p w:rsidR="006524BE" w:rsidRDefault="006524BE">
            <w:pPr>
              <w:widowControl/>
              <w:jc w:val="left"/>
              <w:rPr>
                <w:rFonts w:ascii="Tahoma" w:eastAsia="宋体" w:hAnsi="Tahoma" w:cs="Tahoma"/>
              </w:rPr>
            </w:pPr>
          </w:p>
        </w:tc>
        <w:tc>
          <w:tcPr>
            <w:tcW w:w="1454" w:type="dxa"/>
            <w:shd w:val="clear" w:color="auto" w:fill="F9F9F9"/>
            <w:hideMark/>
          </w:tcPr>
          <w:p w:rsidR="006524BE" w:rsidRDefault="00157E9C">
            <w:pPr>
              <w:spacing w:line="360" w:lineRule="auto"/>
              <w:jc w:val="right"/>
              <w:rPr>
                <w:rFonts w:ascii="Tahoma" w:eastAsia="宋体" w:hAnsi="Tahoma" w:cs="Tahoma"/>
                <w:color w:val="666666"/>
              </w:rPr>
            </w:pPr>
            <w:r>
              <w:rPr>
                <w:rFonts w:ascii="Tahoma" w:eastAsia="宋体" w:hAnsi="Tahoma" w:hint="eastAsia"/>
                <w:color w:val="666666"/>
              </w:rPr>
              <w:t>目前公司：</w:t>
            </w:r>
          </w:p>
        </w:tc>
        <w:tc>
          <w:tcPr>
            <w:tcW w:w="3969" w:type="dxa"/>
            <w:gridSpan w:val="3"/>
            <w:shd w:val="clear" w:color="auto" w:fill="F9F9F9"/>
            <w:hideMark/>
          </w:tcPr>
          <w:p w:rsidR="006524BE" w:rsidRDefault="00157E9C">
            <w:pPr>
              <w:spacing w:line="360" w:lineRule="auto"/>
              <w:ind w:right="420"/>
              <w:rPr>
                <w:rFonts w:ascii="Tahoma" w:eastAsia="宋体" w:hAnsi="Tahoma" w:cs="Tahoma"/>
                <w:color w:val="666666"/>
              </w:rPr>
            </w:pPr>
            <w:r>
              <w:rPr>
                <w:rFonts w:ascii="Tahoma" w:eastAsia="宋体" w:hAnsi="Tahoma" w:hint="eastAsia"/>
              </w:rPr>
              <w:t>北京衣恋公司</w:t>
            </w:r>
          </w:p>
        </w:tc>
      </w:tr>
      <w:tr w:rsidR="006524BE">
        <w:trPr>
          <w:trHeight w:val="639"/>
        </w:trPr>
        <w:tc>
          <w:tcPr>
            <w:tcW w:w="0" w:type="auto"/>
            <w:vMerge/>
            <w:vAlign w:val="center"/>
            <w:hideMark/>
          </w:tcPr>
          <w:p w:rsidR="006524BE" w:rsidRDefault="006524BE">
            <w:pPr>
              <w:widowControl/>
              <w:jc w:val="left"/>
              <w:rPr>
                <w:rFonts w:ascii="Tahoma" w:eastAsia="宋体" w:hAnsi="Tahoma" w:cs="Tahoma"/>
              </w:rPr>
            </w:pPr>
          </w:p>
        </w:tc>
        <w:tc>
          <w:tcPr>
            <w:tcW w:w="1454" w:type="dxa"/>
            <w:shd w:val="clear" w:color="auto" w:fill="F9F9F9"/>
            <w:hideMark/>
          </w:tcPr>
          <w:p w:rsidR="006524BE" w:rsidRDefault="00157E9C">
            <w:pPr>
              <w:spacing w:line="360" w:lineRule="auto"/>
              <w:jc w:val="right"/>
              <w:rPr>
                <w:rFonts w:ascii="Tahoma" w:eastAsia="宋体" w:hAnsi="Tahoma" w:cs="Tahoma"/>
                <w:color w:val="666666"/>
              </w:rPr>
            </w:pPr>
            <w:r>
              <w:rPr>
                <w:rFonts w:ascii="Tahoma" w:eastAsia="宋体" w:hAnsi="Tahoma" w:hint="eastAsia"/>
                <w:color w:val="666666"/>
              </w:rPr>
              <w:t>目前职位：</w:t>
            </w:r>
          </w:p>
        </w:tc>
        <w:tc>
          <w:tcPr>
            <w:tcW w:w="2658" w:type="dxa"/>
            <w:shd w:val="clear" w:color="auto" w:fill="F9F9F9"/>
            <w:hideMark/>
          </w:tcPr>
          <w:p w:rsidR="006524BE" w:rsidRDefault="00157E9C">
            <w:pPr>
              <w:spacing w:line="360" w:lineRule="auto"/>
              <w:jc w:val="left"/>
              <w:rPr>
                <w:rFonts w:ascii="Tahoma" w:eastAsia="宋体" w:hAnsi="Tahoma" w:cs="Tahoma"/>
              </w:rPr>
            </w:pPr>
            <w:r>
              <w:rPr>
                <w:rFonts w:ascii="Tahoma" w:eastAsia="宋体" w:hAnsi="Tahoma" w:hint="eastAsia"/>
              </w:rPr>
              <w:t>人事部</w:t>
            </w:r>
          </w:p>
        </w:tc>
        <w:tc>
          <w:tcPr>
            <w:tcW w:w="1311" w:type="dxa"/>
            <w:shd w:val="clear" w:color="auto" w:fill="F9F9F9"/>
            <w:hideMark/>
          </w:tcPr>
          <w:p w:rsidR="006524BE" w:rsidRDefault="00157E9C">
            <w:pPr>
              <w:spacing w:line="360" w:lineRule="auto"/>
              <w:jc w:val="right"/>
              <w:rPr>
                <w:rFonts w:ascii="Tahoma" w:eastAsia="宋体" w:hAnsi="Tahoma" w:cs="Tahoma"/>
                <w:color w:val="666666"/>
              </w:rPr>
            </w:pPr>
            <w:r>
              <w:rPr>
                <w:rFonts w:ascii="Tahoma" w:eastAsia="宋体" w:hAnsi="Tahoma" w:hint="eastAsia"/>
                <w:color w:val="666666"/>
              </w:rPr>
              <w:t>工作年限：</w:t>
            </w:r>
          </w:p>
        </w:tc>
        <w:tc>
          <w:tcPr>
            <w:tcW w:w="2801" w:type="dxa"/>
            <w:shd w:val="clear" w:color="auto" w:fill="F9F9F9"/>
            <w:hideMark/>
          </w:tcPr>
          <w:p w:rsidR="006524BE" w:rsidRDefault="008E4EC9">
            <w:pPr>
              <w:spacing w:line="360" w:lineRule="auto"/>
              <w:jc w:val="left"/>
            </w:pPr>
            <w:r>
              <w:rPr>
                <w:rFonts w:ascii="Tahoma" w:eastAsia="宋体" w:hAnsi="Tahoma" w:cs="Tahoma" w:hint="eastAsia"/>
              </w:rPr>
              <w:t>5</w:t>
            </w:r>
            <w:r>
              <w:rPr>
                <w:rFonts w:ascii="Tahoma" w:eastAsia="宋体" w:hAnsi="Tahoma" w:cs="Tahoma" w:hint="eastAsia"/>
              </w:rPr>
              <w:t>年</w:t>
            </w:r>
          </w:p>
        </w:tc>
      </w:tr>
    </w:tbl>
    <w:p w:rsidR="006524BE" w:rsidRDefault="00157E9C">
      <w:pPr>
        <w:tabs>
          <w:tab w:val="left" w:pos="3405"/>
        </w:tabs>
        <w:rPr>
          <w:rFonts w:ascii="Tahoma" w:eastAsia="宋体" w:hAnsi="Tahoma"/>
        </w:rPr>
      </w:pPr>
      <w:r>
        <w:rPr>
          <w:rFonts w:ascii="Tahoma" w:eastAsia="宋体" w:hAnsi="Tahoma"/>
        </w:rPr>
        <w:tab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3898"/>
        <w:gridCol w:w="1205"/>
        <w:gridCol w:w="3935"/>
      </w:tblGrid>
      <w:tr w:rsidR="006524BE">
        <w:tc>
          <w:tcPr>
            <w:tcW w:w="10280" w:type="dxa"/>
            <w:gridSpan w:val="4"/>
            <w:hideMark/>
          </w:tcPr>
          <w:p w:rsidR="006524BE" w:rsidRDefault="00157E9C">
            <w:pPr>
              <w:rPr>
                <w:rFonts w:ascii="微软雅黑" w:eastAsia="微软雅黑" w:hAnsi="微软雅黑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4"/>
              </w:rPr>
              <w:t xml:space="preserve">基本资料 </w:t>
            </w:r>
          </w:p>
        </w:tc>
      </w:tr>
      <w:tr w:rsidR="006524BE">
        <w:tc>
          <w:tcPr>
            <w:tcW w:w="1242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年　　龄：</w:t>
            </w:r>
          </w:p>
        </w:tc>
        <w:tc>
          <w:tcPr>
            <w:tcW w:w="3898" w:type="dxa"/>
            <w:hideMark/>
          </w:tcPr>
          <w:p w:rsidR="006524BE" w:rsidRDefault="008E4EC9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/>
                <w:szCs w:val="21"/>
              </w:rPr>
              <w:t>2</w:t>
            </w:r>
            <w:r>
              <w:rPr>
                <w:rFonts w:ascii="Tahoma" w:eastAsia="宋体" w:hAnsi="Tahoma" w:hint="eastAsia"/>
                <w:szCs w:val="21"/>
              </w:rPr>
              <w:t>9</w:t>
            </w:r>
            <w:r w:rsidR="00157E9C">
              <w:rPr>
                <w:rFonts w:ascii="Tahoma" w:eastAsia="宋体" w:hAnsi="Tahoma"/>
                <w:szCs w:val="21"/>
              </w:rPr>
              <w:t xml:space="preserve"> </w:t>
            </w:r>
          </w:p>
        </w:tc>
        <w:tc>
          <w:tcPr>
            <w:tcW w:w="1205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婚姻状况：</w:t>
            </w:r>
          </w:p>
        </w:tc>
        <w:tc>
          <w:tcPr>
            <w:tcW w:w="3935" w:type="dxa"/>
            <w:hideMark/>
          </w:tcPr>
          <w:p w:rsidR="006524BE" w:rsidRDefault="008C1EED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已</w:t>
            </w:r>
            <w:r w:rsidR="00157E9C">
              <w:rPr>
                <w:rFonts w:ascii="Tahoma" w:eastAsia="宋体" w:hAnsi="Tahoma" w:hint="eastAsia"/>
                <w:szCs w:val="21"/>
              </w:rPr>
              <w:t>婚</w:t>
            </w:r>
          </w:p>
        </w:tc>
      </w:tr>
      <w:tr w:rsidR="006524BE">
        <w:tc>
          <w:tcPr>
            <w:tcW w:w="1242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手　　机：</w:t>
            </w:r>
          </w:p>
        </w:tc>
        <w:tc>
          <w:tcPr>
            <w:tcW w:w="389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/>
                <w:szCs w:val="21"/>
              </w:rPr>
              <w:t xml:space="preserve">18701554023 </w:t>
            </w:r>
          </w:p>
        </w:tc>
        <w:tc>
          <w:tcPr>
            <w:tcW w:w="1205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邮　　箱：</w:t>
            </w:r>
          </w:p>
        </w:tc>
        <w:tc>
          <w:tcPr>
            <w:tcW w:w="3935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/>
                <w:szCs w:val="21"/>
              </w:rPr>
              <w:t xml:space="preserve">jtf0112@sina.com </w:t>
            </w:r>
          </w:p>
        </w:tc>
      </w:tr>
      <w:tr w:rsidR="006524BE">
        <w:tc>
          <w:tcPr>
            <w:tcW w:w="1242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国　　籍：</w:t>
            </w:r>
          </w:p>
        </w:tc>
        <w:tc>
          <w:tcPr>
            <w:tcW w:w="389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中国</w:t>
            </w:r>
          </w:p>
        </w:tc>
        <w:tc>
          <w:tcPr>
            <w:tcW w:w="1205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户　　籍：</w:t>
            </w:r>
          </w:p>
        </w:tc>
        <w:tc>
          <w:tcPr>
            <w:tcW w:w="3935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山东</w:t>
            </w:r>
          </w:p>
        </w:tc>
      </w:tr>
      <w:tr w:rsidR="006524BE">
        <w:tc>
          <w:tcPr>
            <w:tcW w:w="1242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目前状态：</w:t>
            </w:r>
          </w:p>
        </w:tc>
        <w:tc>
          <w:tcPr>
            <w:tcW w:w="389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在职，如有合适的机会考虑</w:t>
            </w:r>
          </w:p>
        </w:tc>
        <w:tc>
          <w:tcPr>
            <w:tcW w:w="1205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所在地点：</w:t>
            </w:r>
          </w:p>
        </w:tc>
        <w:tc>
          <w:tcPr>
            <w:tcW w:w="3935" w:type="dxa"/>
            <w:hideMark/>
          </w:tcPr>
          <w:p w:rsidR="006524BE" w:rsidRDefault="00157E9C">
            <w:pPr>
              <w:spacing w:line="360" w:lineRule="auto"/>
              <w:jc w:val="left"/>
              <w:rPr>
                <w:rFonts w:ascii="Tahoma" w:eastAsia="宋体" w:hAnsi="Tahoma" w:cs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北京</w:t>
            </w:r>
          </w:p>
        </w:tc>
      </w:tr>
    </w:tbl>
    <w:p w:rsidR="006524BE" w:rsidRDefault="000D6D05">
      <w:pPr>
        <w:jc w:val="center"/>
        <w:rPr>
          <w:rFonts w:ascii="Tahoma" w:eastAsia="宋体" w:hAnsi="Tahoma"/>
        </w:rPr>
      </w:pPr>
      <w:r w:rsidRPr="000D6D05">
        <w:rPr>
          <w:rFonts w:ascii="Tahoma" w:eastAsia="宋体" w:hAnsi="Tahoma"/>
        </w:rPr>
        <w:pict>
          <v:rect id="_x0000_i1025" style="width:.05pt;height:.75pt" o:hralign="center" o:hrstd="t" o:hrnoshade="t" o:hr="t" fillcolor="#f2f2f2 [3052]" stroked="f"/>
        </w:pic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9038"/>
      </w:tblGrid>
      <w:tr w:rsidR="006524BE">
        <w:tc>
          <w:tcPr>
            <w:tcW w:w="10280" w:type="dxa"/>
            <w:gridSpan w:val="2"/>
            <w:hideMark/>
          </w:tcPr>
          <w:p w:rsidR="006524BE" w:rsidRDefault="00157E9C">
            <w:pPr>
              <w:rPr>
                <w:rFonts w:ascii="微软雅黑" w:eastAsia="微软雅黑" w:hAnsi="微软雅黑"/>
                <w:b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</w:rPr>
              <w:t xml:space="preserve">职业意向 </w:t>
            </w:r>
          </w:p>
        </w:tc>
      </w:tr>
      <w:tr w:rsidR="006524BE">
        <w:tc>
          <w:tcPr>
            <w:tcW w:w="1242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期望行业：</w:t>
            </w:r>
          </w:p>
        </w:tc>
        <w:tc>
          <w:tcPr>
            <w:tcW w:w="9038" w:type="dxa"/>
            <w:hideMark/>
          </w:tcPr>
          <w:p w:rsidR="006524BE" w:rsidRDefault="00C8393D" w:rsidP="00C8393D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服装</w:t>
            </w:r>
            <w:r>
              <w:rPr>
                <w:rFonts w:ascii="Tahoma" w:eastAsia="宋体" w:hAnsi="Tahoma" w:hint="eastAsia"/>
                <w:szCs w:val="21"/>
              </w:rPr>
              <w:t>/</w:t>
            </w:r>
            <w:r>
              <w:rPr>
                <w:rFonts w:ascii="Tahoma" w:eastAsia="宋体" w:hAnsi="Tahoma" w:hint="eastAsia"/>
                <w:szCs w:val="21"/>
              </w:rPr>
              <w:t>教育</w:t>
            </w:r>
            <w:r>
              <w:rPr>
                <w:rFonts w:ascii="Tahoma" w:eastAsia="宋体" w:hAnsi="Tahoma" w:hint="eastAsia"/>
                <w:szCs w:val="21"/>
              </w:rPr>
              <w:t>/</w:t>
            </w:r>
            <w:r>
              <w:rPr>
                <w:rFonts w:ascii="Tahoma" w:eastAsia="宋体" w:hAnsi="Tahoma" w:hint="eastAsia"/>
                <w:szCs w:val="21"/>
              </w:rPr>
              <w:t>广告</w:t>
            </w:r>
            <w:r>
              <w:rPr>
                <w:rFonts w:ascii="Tahoma" w:eastAsia="宋体" w:hAnsi="Tahoma" w:hint="eastAsia"/>
                <w:szCs w:val="21"/>
              </w:rPr>
              <w:t>/</w:t>
            </w:r>
            <w:r>
              <w:rPr>
                <w:rFonts w:ascii="Tahoma" w:eastAsia="宋体" w:hAnsi="Tahoma" w:hint="eastAsia"/>
                <w:szCs w:val="21"/>
              </w:rPr>
              <w:t>传媒</w:t>
            </w:r>
          </w:p>
        </w:tc>
      </w:tr>
      <w:tr w:rsidR="006524BE">
        <w:tc>
          <w:tcPr>
            <w:tcW w:w="1242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期望职位：</w:t>
            </w:r>
          </w:p>
        </w:tc>
        <w:tc>
          <w:tcPr>
            <w:tcW w:w="9038" w:type="dxa"/>
            <w:hideMark/>
          </w:tcPr>
          <w:p w:rsidR="006524BE" w:rsidRDefault="00C8393D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薪资</w:t>
            </w:r>
            <w:r>
              <w:rPr>
                <w:rFonts w:ascii="Tahoma" w:eastAsia="宋体" w:hAnsi="Tahoma" w:hint="eastAsia"/>
                <w:szCs w:val="21"/>
              </w:rPr>
              <w:t>/</w:t>
            </w:r>
            <w:r>
              <w:rPr>
                <w:rFonts w:ascii="Tahoma" w:eastAsia="宋体" w:hAnsi="Tahoma" w:hint="eastAsia"/>
                <w:szCs w:val="21"/>
              </w:rPr>
              <w:t>招聘</w:t>
            </w:r>
            <w:r>
              <w:rPr>
                <w:rFonts w:ascii="Tahoma" w:eastAsia="宋体" w:hAnsi="Tahoma" w:hint="eastAsia"/>
                <w:szCs w:val="21"/>
              </w:rPr>
              <w:t>/</w:t>
            </w:r>
            <w:r>
              <w:rPr>
                <w:rFonts w:ascii="Tahoma" w:eastAsia="宋体" w:hAnsi="Tahoma" w:hint="eastAsia"/>
                <w:szCs w:val="21"/>
              </w:rPr>
              <w:t>培训主管</w:t>
            </w:r>
          </w:p>
        </w:tc>
      </w:tr>
      <w:tr w:rsidR="006524BE">
        <w:tc>
          <w:tcPr>
            <w:tcW w:w="1242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期望地点：</w:t>
            </w:r>
          </w:p>
        </w:tc>
        <w:tc>
          <w:tcPr>
            <w:tcW w:w="903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北京</w:t>
            </w:r>
          </w:p>
        </w:tc>
      </w:tr>
      <w:tr w:rsidR="006524BE">
        <w:tc>
          <w:tcPr>
            <w:tcW w:w="1242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期望年薪：</w:t>
            </w:r>
          </w:p>
        </w:tc>
        <w:tc>
          <w:tcPr>
            <w:tcW w:w="903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/>
                <w:szCs w:val="21"/>
              </w:rPr>
              <w:t>12</w:t>
            </w:r>
            <w:r>
              <w:rPr>
                <w:rFonts w:ascii="Tahoma" w:eastAsia="宋体" w:hAnsi="Tahoma" w:hint="eastAsia"/>
                <w:szCs w:val="21"/>
              </w:rPr>
              <w:t>万</w:t>
            </w:r>
            <w:r>
              <w:rPr>
                <w:rFonts w:ascii="Tahoma" w:eastAsia="宋体" w:hAnsi="Tahoma"/>
                <w:szCs w:val="21"/>
              </w:rPr>
              <w:t>10,000</w:t>
            </w:r>
            <w:r>
              <w:rPr>
                <w:rFonts w:ascii="Tahoma" w:eastAsia="宋体" w:hAnsi="Tahoma" w:hint="eastAsia"/>
                <w:szCs w:val="21"/>
              </w:rPr>
              <w:t>元</w:t>
            </w:r>
            <w:r>
              <w:rPr>
                <w:rFonts w:ascii="Tahoma" w:eastAsia="宋体" w:hAnsi="Tahoma"/>
                <w:szCs w:val="21"/>
              </w:rPr>
              <w:t>/</w:t>
            </w:r>
            <w:r>
              <w:rPr>
                <w:rFonts w:ascii="Tahoma" w:eastAsia="宋体" w:hAnsi="Tahoma" w:hint="eastAsia"/>
                <w:szCs w:val="21"/>
              </w:rPr>
              <w:t>月</w:t>
            </w:r>
            <w:r>
              <w:rPr>
                <w:rFonts w:ascii="Tahoma" w:eastAsia="宋体" w:hAnsi="Tahoma"/>
                <w:szCs w:val="21"/>
              </w:rPr>
              <w:t>* 12</w:t>
            </w:r>
            <w:r>
              <w:rPr>
                <w:rFonts w:ascii="Tahoma" w:eastAsia="宋体" w:hAnsi="Tahoma" w:hint="eastAsia"/>
                <w:szCs w:val="21"/>
              </w:rPr>
              <w:t>个月</w:t>
            </w:r>
          </w:p>
        </w:tc>
      </w:tr>
    </w:tbl>
    <w:p w:rsidR="006524BE" w:rsidRDefault="006524BE">
      <w:pPr>
        <w:jc w:val="center"/>
        <w:rPr>
          <w:rFonts w:ascii="Tahoma" w:eastAsia="宋体" w:hAnsi="Tahoma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80"/>
      </w:tblGrid>
      <w:tr w:rsidR="006524BE">
        <w:tc>
          <w:tcPr>
            <w:tcW w:w="10280" w:type="dxa"/>
            <w:hideMark/>
          </w:tcPr>
          <w:p w:rsidR="006524BE" w:rsidRDefault="00157E9C">
            <w:pPr>
              <w:rPr>
                <w:rFonts w:ascii="微软雅黑" w:eastAsia="微软雅黑" w:hAnsi="微软雅黑"/>
                <w:b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</w:rPr>
              <w:t xml:space="preserve">自我评价及能力简介 </w:t>
            </w:r>
          </w:p>
        </w:tc>
      </w:tr>
      <w:tr w:rsidR="006524BE">
        <w:tc>
          <w:tcPr>
            <w:tcW w:w="10280" w:type="dxa"/>
            <w:hideMark/>
          </w:tcPr>
          <w:p w:rsidR="006524BE" w:rsidRDefault="00157E9C">
            <w:pPr>
              <w:pStyle w:val="a6"/>
              <w:numPr>
                <w:ilvl w:val="0"/>
                <w:numId w:val="2"/>
              </w:numPr>
              <w:spacing w:line="312" w:lineRule="auto"/>
              <w:ind w:firstLineChars="0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擅长问题的钻研，喜欢思考，做事谨慎，时刻摆正自我位置，并能换位思考，善于与他人协作；</w:t>
            </w:r>
          </w:p>
          <w:p w:rsidR="006524BE" w:rsidRDefault="00C2242C" w:rsidP="00C8393D">
            <w:pPr>
              <w:pStyle w:val="a6"/>
              <w:numPr>
                <w:ilvl w:val="0"/>
                <w:numId w:val="2"/>
              </w:numPr>
              <w:spacing w:line="312" w:lineRule="auto"/>
              <w:ind w:firstLineChars="0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5</w:t>
            </w:r>
            <w:r w:rsidR="00C8393D">
              <w:rPr>
                <w:rFonts w:ascii="Tahoma" w:eastAsia="宋体" w:hAnsi="Tahoma" w:hint="eastAsia"/>
                <w:szCs w:val="21"/>
              </w:rPr>
              <w:t>年的人力资源</w:t>
            </w:r>
            <w:r w:rsidR="00C8393D">
              <w:rPr>
                <w:rFonts w:ascii="Tahoma" w:eastAsia="宋体" w:hAnsi="Tahoma" w:hint="eastAsia"/>
                <w:szCs w:val="21"/>
              </w:rPr>
              <w:t xml:space="preserve"> </w:t>
            </w:r>
            <w:r w:rsidR="00C8393D">
              <w:rPr>
                <w:rFonts w:ascii="Tahoma" w:eastAsia="宋体" w:hAnsi="Tahoma" w:hint="eastAsia"/>
                <w:szCs w:val="21"/>
              </w:rPr>
              <w:t>薪资、招聘、</w:t>
            </w:r>
            <w:r w:rsidR="00157E9C">
              <w:rPr>
                <w:rFonts w:ascii="Tahoma" w:eastAsia="宋体" w:hAnsi="Tahoma" w:hint="eastAsia"/>
                <w:szCs w:val="21"/>
              </w:rPr>
              <w:t>培训</w:t>
            </w:r>
            <w:r w:rsidR="00C8393D">
              <w:rPr>
                <w:rFonts w:ascii="Tahoma" w:eastAsia="宋体" w:hAnsi="Tahoma" w:hint="eastAsia"/>
                <w:szCs w:val="21"/>
              </w:rPr>
              <w:t>、员工关系等模块工作</w:t>
            </w:r>
            <w:r w:rsidR="00157E9C">
              <w:rPr>
                <w:rFonts w:ascii="Tahoma" w:eastAsia="宋体" w:hAnsi="Tahoma" w:hint="eastAsia"/>
                <w:szCs w:val="21"/>
              </w:rPr>
              <w:t>经验，擅长</w:t>
            </w:r>
            <w:r w:rsidR="00C8393D">
              <w:rPr>
                <w:rFonts w:ascii="Tahoma" w:eastAsia="宋体" w:hAnsi="Tahoma" w:hint="eastAsia"/>
                <w:szCs w:val="21"/>
              </w:rPr>
              <w:t>薪资绩效管理、招聘目标流程制定、渠道开发、</w:t>
            </w:r>
            <w:r w:rsidR="00157E9C">
              <w:rPr>
                <w:rFonts w:ascii="Tahoma" w:eastAsia="宋体" w:hAnsi="Tahoma" w:hint="eastAsia"/>
                <w:szCs w:val="21"/>
              </w:rPr>
              <w:t>培训</w:t>
            </w:r>
            <w:r w:rsidR="00C8393D">
              <w:rPr>
                <w:rFonts w:ascii="Tahoma" w:eastAsia="宋体" w:hAnsi="Tahoma" w:hint="eastAsia"/>
                <w:szCs w:val="21"/>
              </w:rPr>
              <w:t>课件制定、撰写、培训实</w:t>
            </w:r>
            <w:r w:rsidR="00157E9C">
              <w:rPr>
                <w:rFonts w:ascii="Tahoma" w:eastAsia="宋体" w:hAnsi="Tahoma" w:hint="eastAsia"/>
                <w:szCs w:val="21"/>
              </w:rPr>
              <w:t>操等</w:t>
            </w:r>
            <w:r w:rsidR="00C8393D">
              <w:rPr>
                <w:rFonts w:ascii="Tahoma" w:eastAsia="宋体" w:hAnsi="Tahoma" w:hint="eastAsia"/>
                <w:szCs w:val="21"/>
              </w:rPr>
              <w:t>工作。</w:t>
            </w:r>
          </w:p>
        </w:tc>
      </w:tr>
    </w:tbl>
    <w:p w:rsidR="006524BE" w:rsidRDefault="000D6D05">
      <w:pPr>
        <w:jc w:val="center"/>
        <w:rPr>
          <w:rFonts w:ascii="Tahoma" w:eastAsia="宋体" w:hAnsi="Tahoma"/>
        </w:rPr>
      </w:pPr>
      <w:r w:rsidRPr="000D6D05">
        <w:rPr>
          <w:rFonts w:ascii="Tahoma" w:eastAsia="宋体" w:hAnsi="Tahoma"/>
        </w:rPr>
        <w:pict>
          <v:rect id="_x0000_i1026" style="width:.05pt;height:.75pt" o:hralign="center" o:hrstd="t" o:hrnoshade="t" o:hr="t" fillcolor="#f2f2f2 [3052]" stroked="f"/>
        </w:pic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83"/>
        <w:gridCol w:w="1318"/>
        <w:gridCol w:w="192"/>
        <w:gridCol w:w="6095"/>
        <w:gridCol w:w="2092"/>
      </w:tblGrid>
      <w:tr w:rsidR="006524BE">
        <w:tc>
          <w:tcPr>
            <w:tcW w:w="10280" w:type="dxa"/>
            <w:gridSpan w:val="5"/>
            <w:hideMark/>
          </w:tcPr>
          <w:p w:rsidR="006524BE" w:rsidRDefault="00157E9C">
            <w:pPr>
              <w:rPr>
                <w:rFonts w:ascii="微软雅黑" w:eastAsia="微软雅黑" w:hAnsi="微软雅黑"/>
                <w:b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</w:rPr>
              <w:t xml:space="preserve">工作经历 </w:t>
            </w:r>
          </w:p>
        </w:tc>
      </w:tr>
      <w:tr w:rsidR="006524BE">
        <w:trPr>
          <w:trHeight w:val="397"/>
        </w:trPr>
        <w:tc>
          <w:tcPr>
            <w:tcW w:w="2093" w:type="dxa"/>
            <w:gridSpan w:val="3"/>
            <w:tcBorders>
              <w:top w:val="nil"/>
              <w:left w:val="single" w:sz="18" w:space="0" w:color="FF9900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6524BE" w:rsidRDefault="00157E9C">
            <w:pPr>
              <w:ind w:leftChars="50" w:left="105"/>
              <w:rPr>
                <w:rFonts w:ascii="Tahoma" w:eastAsia="宋体" w:hAnsi="Tahoma" w:cs="Tahoma"/>
              </w:rPr>
            </w:pPr>
            <w:r>
              <w:rPr>
                <w:rFonts w:ascii="Tahoma" w:eastAsia="宋体" w:hAnsi="Tahoma" w:cs="Tahoma"/>
              </w:rPr>
              <w:t>2011.09-</w:t>
            </w:r>
            <w:r>
              <w:rPr>
                <w:rFonts w:ascii="Tahoma" w:eastAsia="宋体" w:hAnsi="Tahoma" w:cs="Tahoma" w:hint="eastAsia"/>
              </w:rPr>
              <w:t>至今</w:t>
            </w:r>
          </w:p>
        </w:tc>
        <w:tc>
          <w:tcPr>
            <w:tcW w:w="8187" w:type="dxa"/>
            <w:gridSpan w:val="2"/>
            <w:shd w:val="clear" w:color="auto" w:fill="F2F2F2" w:themeFill="background1" w:themeFillShade="F2"/>
            <w:vAlign w:val="center"/>
            <w:hideMark/>
          </w:tcPr>
          <w:p w:rsidR="006524BE" w:rsidRDefault="00157E9C">
            <w:r>
              <w:rPr>
                <w:rFonts w:ascii="Tahoma" w:eastAsia="宋体" w:hAnsi="Tahoma" w:hint="eastAsia"/>
                <w:b/>
              </w:rPr>
              <w:t>北京衣恋公司</w:t>
            </w:r>
          </w:p>
        </w:tc>
      </w:tr>
      <w:tr w:rsidR="006524BE">
        <w:trPr>
          <w:trHeight w:val="345"/>
        </w:trPr>
        <w:tc>
          <w:tcPr>
            <w:tcW w:w="583" w:type="dxa"/>
          </w:tcPr>
          <w:p w:rsidR="006524BE" w:rsidRDefault="006524BE">
            <w:pPr>
              <w:spacing w:line="312" w:lineRule="auto"/>
              <w:rPr>
                <w:rFonts w:ascii="Tahoma" w:eastAsia="宋体" w:hAnsi="Tahoma" w:cs="Tahoma"/>
                <w:sz w:val="18"/>
                <w:szCs w:val="18"/>
              </w:rPr>
            </w:pPr>
          </w:p>
        </w:tc>
        <w:tc>
          <w:tcPr>
            <w:tcW w:w="131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公司描述：</w:t>
            </w:r>
          </w:p>
        </w:tc>
        <w:tc>
          <w:tcPr>
            <w:tcW w:w="8379" w:type="dxa"/>
            <w:gridSpan w:val="3"/>
            <w:hideMark/>
          </w:tcPr>
          <w:p w:rsidR="006524BE" w:rsidRDefault="00157E9C">
            <w:pPr>
              <w:spacing w:line="312" w:lineRule="auto"/>
              <w:rPr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韩国服装集团，主营服装</w:t>
            </w:r>
          </w:p>
        </w:tc>
      </w:tr>
      <w:tr w:rsidR="006524BE">
        <w:tc>
          <w:tcPr>
            <w:tcW w:w="583" w:type="dxa"/>
          </w:tcPr>
          <w:p w:rsidR="006524BE" w:rsidRDefault="006524BE">
            <w:pPr>
              <w:spacing w:line="312" w:lineRule="auto"/>
              <w:rPr>
                <w:rFonts w:ascii="Tahoma" w:eastAsia="宋体" w:hAnsi="Tahoma" w:cs="Tahoma"/>
                <w:sz w:val="18"/>
                <w:szCs w:val="18"/>
              </w:rPr>
            </w:pPr>
          </w:p>
        </w:tc>
        <w:tc>
          <w:tcPr>
            <w:tcW w:w="131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公司性质：</w:t>
            </w:r>
          </w:p>
        </w:tc>
        <w:tc>
          <w:tcPr>
            <w:tcW w:w="8379" w:type="dxa"/>
            <w:gridSpan w:val="3"/>
            <w:hideMark/>
          </w:tcPr>
          <w:p w:rsidR="006524BE" w:rsidRDefault="00157E9C">
            <w:pPr>
              <w:spacing w:line="312" w:lineRule="auto"/>
              <w:rPr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外商独资·外企办事处</w:t>
            </w:r>
          </w:p>
        </w:tc>
      </w:tr>
      <w:tr w:rsidR="006524BE">
        <w:tc>
          <w:tcPr>
            <w:tcW w:w="583" w:type="dxa"/>
          </w:tcPr>
          <w:p w:rsidR="006524BE" w:rsidRDefault="006524BE">
            <w:pPr>
              <w:spacing w:line="312" w:lineRule="auto"/>
              <w:rPr>
                <w:rFonts w:ascii="Tahoma" w:eastAsia="宋体" w:hAnsi="Tahoma" w:cs="Tahoma"/>
                <w:sz w:val="18"/>
                <w:szCs w:val="18"/>
              </w:rPr>
            </w:pPr>
          </w:p>
        </w:tc>
        <w:tc>
          <w:tcPr>
            <w:tcW w:w="131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公司规模：</w:t>
            </w:r>
          </w:p>
        </w:tc>
        <w:tc>
          <w:tcPr>
            <w:tcW w:w="8379" w:type="dxa"/>
            <w:gridSpan w:val="3"/>
            <w:hideMark/>
          </w:tcPr>
          <w:p w:rsidR="006524BE" w:rsidRDefault="00157E9C">
            <w:pPr>
              <w:spacing w:line="312" w:lineRule="auto"/>
              <w:rPr>
                <w:szCs w:val="21"/>
              </w:rPr>
            </w:pPr>
            <w:r>
              <w:rPr>
                <w:rFonts w:ascii="Tahoma" w:eastAsia="宋体" w:hAnsi="Tahoma" w:cs="Tahoma"/>
                <w:szCs w:val="21"/>
              </w:rPr>
              <w:t>10000</w:t>
            </w:r>
            <w:r>
              <w:rPr>
                <w:rFonts w:ascii="Tahoma" w:eastAsia="宋体" w:hAnsi="Tahoma" w:cs="Tahoma" w:hint="eastAsia"/>
                <w:szCs w:val="21"/>
              </w:rPr>
              <w:t>人以上</w:t>
            </w:r>
          </w:p>
        </w:tc>
      </w:tr>
      <w:tr w:rsidR="006524BE">
        <w:tc>
          <w:tcPr>
            <w:tcW w:w="583" w:type="dxa"/>
          </w:tcPr>
          <w:p w:rsidR="006524BE" w:rsidRDefault="006524BE">
            <w:pPr>
              <w:spacing w:after="240" w:line="312" w:lineRule="auto"/>
              <w:rPr>
                <w:rFonts w:ascii="Tahoma" w:eastAsia="宋体" w:hAnsi="Tahoma" w:cs="Tahoma"/>
                <w:sz w:val="18"/>
                <w:szCs w:val="18"/>
              </w:rPr>
            </w:pPr>
          </w:p>
        </w:tc>
        <w:tc>
          <w:tcPr>
            <w:tcW w:w="1318" w:type="dxa"/>
            <w:hideMark/>
          </w:tcPr>
          <w:p w:rsidR="006524BE" w:rsidRDefault="00157E9C">
            <w:pPr>
              <w:spacing w:after="240" w:line="312" w:lineRule="auto"/>
              <w:rPr>
                <w:rFonts w:ascii="Tahoma" w:eastAsia="宋体" w:hAnsi="Tahoma" w:cs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公司行业：</w:t>
            </w:r>
          </w:p>
        </w:tc>
        <w:tc>
          <w:tcPr>
            <w:tcW w:w="8379" w:type="dxa"/>
            <w:gridSpan w:val="3"/>
            <w:hideMark/>
          </w:tcPr>
          <w:p w:rsidR="006524BE" w:rsidRDefault="00157E9C">
            <w:pPr>
              <w:spacing w:after="240" w:line="312" w:lineRule="auto"/>
              <w:rPr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服装服饰</w:t>
            </w:r>
            <w:r>
              <w:rPr>
                <w:rFonts w:ascii="Tahoma" w:eastAsia="宋体" w:hAnsi="Tahoma"/>
                <w:szCs w:val="21"/>
              </w:rPr>
              <w:t>/</w:t>
            </w:r>
            <w:r>
              <w:rPr>
                <w:rFonts w:ascii="Tahoma" w:eastAsia="宋体" w:hAnsi="Tahoma" w:hint="eastAsia"/>
                <w:szCs w:val="21"/>
              </w:rPr>
              <w:t>纺织</w:t>
            </w:r>
            <w:r>
              <w:rPr>
                <w:rFonts w:ascii="Tahoma" w:eastAsia="宋体" w:hAnsi="Tahoma"/>
                <w:szCs w:val="21"/>
              </w:rPr>
              <w:t>/</w:t>
            </w:r>
            <w:r>
              <w:rPr>
                <w:rFonts w:ascii="Tahoma" w:eastAsia="宋体" w:hAnsi="Tahoma" w:hint="eastAsia"/>
                <w:szCs w:val="21"/>
              </w:rPr>
              <w:t>皮革</w:t>
            </w:r>
          </w:p>
        </w:tc>
      </w:tr>
      <w:tr w:rsidR="006524BE">
        <w:trPr>
          <w:trHeight w:val="397"/>
        </w:trPr>
        <w:tc>
          <w:tcPr>
            <w:tcW w:w="583" w:type="dxa"/>
          </w:tcPr>
          <w:p w:rsidR="006524BE" w:rsidRDefault="006524BE">
            <w:pPr>
              <w:spacing w:line="276" w:lineRule="auto"/>
              <w:rPr>
                <w:rFonts w:ascii="Tahoma" w:eastAsia="宋体" w:hAnsi="Tahoma" w:cs="Tahoma"/>
                <w:sz w:val="18"/>
              </w:rPr>
            </w:pPr>
          </w:p>
        </w:tc>
        <w:tc>
          <w:tcPr>
            <w:tcW w:w="7605" w:type="dxa"/>
            <w:gridSpan w:val="3"/>
            <w:shd w:val="clear" w:color="auto" w:fill="F2F2F2" w:themeFill="background1" w:themeFillShade="F2"/>
            <w:hideMark/>
          </w:tcPr>
          <w:p w:rsidR="006524BE" w:rsidRDefault="00157E9C">
            <w:pPr>
              <w:spacing w:line="276" w:lineRule="auto"/>
              <w:jc w:val="left"/>
              <w:rPr>
                <w:rFonts w:ascii="Tahoma" w:eastAsia="宋体" w:hAnsi="Tahoma" w:cs="Tahoma"/>
                <w:b/>
                <w:szCs w:val="21"/>
              </w:rPr>
            </w:pPr>
            <w:r>
              <w:rPr>
                <w:rFonts w:ascii="Tahoma" w:eastAsia="宋体" w:hAnsi="Tahoma"/>
                <w:b/>
                <w:szCs w:val="21"/>
              </w:rPr>
              <w:t>HR-</w:t>
            </w:r>
            <w:r>
              <w:rPr>
                <w:rFonts w:ascii="Tahoma" w:eastAsia="宋体" w:hAnsi="Tahoma" w:hint="eastAsia"/>
                <w:b/>
                <w:szCs w:val="21"/>
              </w:rPr>
              <w:t>招聘</w:t>
            </w:r>
            <w:r>
              <w:rPr>
                <w:rFonts w:ascii="Tahoma" w:eastAsia="宋体" w:hAnsi="Tahoma"/>
                <w:b/>
                <w:szCs w:val="21"/>
              </w:rPr>
              <w:t>/</w:t>
            </w:r>
            <w:r>
              <w:rPr>
                <w:rFonts w:ascii="Tahoma" w:eastAsia="宋体" w:hAnsi="Tahoma" w:hint="eastAsia"/>
                <w:b/>
                <w:szCs w:val="21"/>
              </w:rPr>
              <w:t>培训主管</w:t>
            </w:r>
          </w:p>
        </w:tc>
        <w:tc>
          <w:tcPr>
            <w:tcW w:w="2092" w:type="dxa"/>
            <w:shd w:val="clear" w:color="auto" w:fill="F2F2F2" w:themeFill="background1" w:themeFillShade="F2"/>
            <w:hideMark/>
          </w:tcPr>
          <w:p w:rsidR="006524BE" w:rsidRDefault="00157E9C">
            <w:pPr>
              <w:spacing w:line="276" w:lineRule="auto"/>
              <w:jc w:val="right"/>
              <w:rPr>
                <w:rFonts w:ascii="Tahoma" w:eastAsia="宋体" w:hAnsi="Tahoma" w:cs="Tahoma"/>
                <w:szCs w:val="21"/>
              </w:rPr>
            </w:pPr>
            <w:r>
              <w:rPr>
                <w:rFonts w:ascii="Tahoma" w:eastAsia="宋体" w:hAnsi="Tahoma" w:cs="Tahoma"/>
                <w:szCs w:val="21"/>
              </w:rPr>
              <w:t>2013.01-</w:t>
            </w:r>
            <w:r>
              <w:rPr>
                <w:rFonts w:ascii="Tahoma" w:eastAsia="宋体" w:hAnsi="Tahoma" w:cs="Tahoma" w:hint="eastAsia"/>
                <w:szCs w:val="21"/>
              </w:rPr>
              <w:t>至今</w:t>
            </w:r>
          </w:p>
        </w:tc>
      </w:tr>
      <w:tr w:rsidR="006524BE">
        <w:tc>
          <w:tcPr>
            <w:tcW w:w="583" w:type="dxa"/>
          </w:tcPr>
          <w:p w:rsidR="006524BE" w:rsidRDefault="006524BE">
            <w:pPr>
              <w:spacing w:line="312" w:lineRule="auto"/>
              <w:rPr>
                <w:rFonts w:ascii="Tahoma" w:eastAsia="宋体" w:hAnsi="Tahoma" w:cs="Tahoma"/>
                <w:sz w:val="18"/>
                <w:szCs w:val="18"/>
              </w:rPr>
            </w:pPr>
          </w:p>
        </w:tc>
        <w:tc>
          <w:tcPr>
            <w:tcW w:w="131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薪酬状况：</w:t>
            </w:r>
          </w:p>
        </w:tc>
        <w:tc>
          <w:tcPr>
            <w:tcW w:w="8379" w:type="dxa"/>
            <w:gridSpan w:val="3"/>
            <w:hideMark/>
          </w:tcPr>
          <w:p w:rsidR="006524BE" w:rsidRDefault="00F74040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/>
                <w:szCs w:val="21"/>
              </w:rPr>
              <w:t>7</w:t>
            </w:r>
            <w:r>
              <w:rPr>
                <w:rFonts w:ascii="Tahoma" w:eastAsia="宋体" w:hAnsi="Tahoma" w:hint="eastAsia"/>
                <w:szCs w:val="21"/>
              </w:rPr>
              <w:t>0</w:t>
            </w:r>
            <w:r w:rsidR="00157E9C">
              <w:rPr>
                <w:rFonts w:ascii="Tahoma" w:eastAsia="宋体" w:hAnsi="Tahoma"/>
                <w:szCs w:val="21"/>
              </w:rPr>
              <w:t xml:space="preserve">00 </w:t>
            </w:r>
            <w:r w:rsidR="00157E9C">
              <w:rPr>
                <w:rFonts w:ascii="Tahoma" w:eastAsia="宋体" w:hAnsi="Tahoma" w:hint="eastAsia"/>
                <w:szCs w:val="21"/>
              </w:rPr>
              <w:t>元</w:t>
            </w:r>
            <w:r w:rsidR="00157E9C">
              <w:rPr>
                <w:rFonts w:ascii="Tahoma" w:eastAsia="宋体" w:hAnsi="Tahoma"/>
                <w:szCs w:val="21"/>
              </w:rPr>
              <w:t>/</w:t>
            </w:r>
            <w:r w:rsidR="00157E9C">
              <w:rPr>
                <w:rFonts w:ascii="Tahoma" w:eastAsia="宋体" w:hAnsi="Tahoma" w:hint="eastAsia"/>
                <w:szCs w:val="21"/>
              </w:rPr>
              <w:t>月</w:t>
            </w:r>
            <w:r w:rsidR="00157E9C">
              <w:rPr>
                <w:rFonts w:hint="eastAsia"/>
              </w:rPr>
              <w:t>（税后）</w:t>
            </w:r>
          </w:p>
        </w:tc>
      </w:tr>
      <w:tr w:rsidR="006524BE">
        <w:tc>
          <w:tcPr>
            <w:tcW w:w="583" w:type="dxa"/>
          </w:tcPr>
          <w:p w:rsidR="006524BE" w:rsidRDefault="006524BE">
            <w:pPr>
              <w:spacing w:line="312" w:lineRule="auto"/>
              <w:rPr>
                <w:rFonts w:ascii="Tahoma" w:eastAsia="宋体" w:hAnsi="Tahoma" w:cs="Tahoma"/>
                <w:sz w:val="18"/>
                <w:szCs w:val="18"/>
              </w:rPr>
            </w:pPr>
          </w:p>
        </w:tc>
        <w:tc>
          <w:tcPr>
            <w:tcW w:w="131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工作地点：</w:t>
            </w:r>
          </w:p>
        </w:tc>
        <w:tc>
          <w:tcPr>
            <w:tcW w:w="8379" w:type="dxa"/>
            <w:gridSpan w:val="3"/>
            <w:hideMark/>
          </w:tcPr>
          <w:p w:rsidR="006524BE" w:rsidRDefault="00157E9C">
            <w:pPr>
              <w:spacing w:line="312" w:lineRule="auto"/>
              <w:rPr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北京</w:t>
            </w:r>
          </w:p>
        </w:tc>
      </w:tr>
      <w:tr w:rsidR="006524BE">
        <w:tc>
          <w:tcPr>
            <w:tcW w:w="583" w:type="dxa"/>
          </w:tcPr>
          <w:p w:rsidR="006524BE" w:rsidRDefault="006524BE">
            <w:pPr>
              <w:spacing w:line="312" w:lineRule="auto"/>
              <w:rPr>
                <w:rFonts w:ascii="Tahoma" w:eastAsia="宋体" w:hAnsi="Tahoma" w:cs="Tahoma"/>
                <w:sz w:val="18"/>
                <w:szCs w:val="18"/>
              </w:rPr>
            </w:pPr>
          </w:p>
        </w:tc>
        <w:tc>
          <w:tcPr>
            <w:tcW w:w="131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所在部门：</w:t>
            </w:r>
          </w:p>
        </w:tc>
        <w:tc>
          <w:tcPr>
            <w:tcW w:w="8379" w:type="dxa"/>
            <w:gridSpan w:val="3"/>
            <w:hideMark/>
          </w:tcPr>
          <w:p w:rsidR="006524BE" w:rsidRDefault="00157E9C">
            <w:pPr>
              <w:spacing w:line="312" w:lineRule="auto"/>
              <w:rPr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人事部（招聘</w:t>
            </w:r>
            <w:r>
              <w:rPr>
                <w:rFonts w:ascii="Tahoma" w:eastAsia="宋体" w:hAnsi="Tahoma"/>
                <w:szCs w:val="21"/>
              </w:rPr>
              <w:t>/</w:t>
            </w:r>
            <w:r>
              <w:rPr>
                <w:rFonts w:ascii="Tahoma" w:eastAsia="宋体" w:hAnsi="Tahoma" w:hint="eastAsia"/>
                <w:szCs w:val="21"/>
              </w:rPr>
              <w:t>培训板块）</w:t>
            </w:r>
          </w:p>
        </w:tc>
      </w:tr>
      <w:tr w:rsidR="006524BE">
        <w:tc>
          <w:tcPr>
            <w:tcW w:w="583" w:type="dxa"/>
          </w:tcPr>
          <w:p w:rsidR="006524BE" w:rsidRDefault="006524BE">
            <w:pPr>
              <w:spacing w:line="312" w:lineRule="auto"/>
              <w:rPr>
                <w:rFonts w:ascii="Tahoma" w:eastAsia="宋体" w:hAnsi="Tahoma" w:cs="Tahoma"/>
                <w:sz w:val="18"/>
                <w:szCs w:val="18"/>
              </w:rPr>
            </w:pPr>
          </w:p>
        </w:tc>
        <w:tc>
          <w:tcPr>
            <w:tcW w:w="131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汇报对象：</w:t>
            </w:r>
          </w:p>
        </w:tc>
        <w:tc>
          <w:tcPr>
            <w:tcW w:w="8379" w:type="dxa"/>
            <w:gridSpan w:val="3"/>
            <w:hideMark/>
          </w:tcPr>
          <w:p w:rsidR="006524BE" w:rsidRDefault="00157E9C">
            <w:pPr>
              <w:spacing w:line="312" w:lineRule="auto"/>
              <w:rPr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人事经理</w:t>
            </w:r>
          </w:p>
        </w:tc>
      </w:tr>
      <w:tr w:rsidR="006524BE">
        <w:tc>
          <w:tcPr>
            <w:tcW w:w="583" w:type="dxa"/>
          </w:tcPr>
          <w:p w:rsidR="006524BE" w:rsidRDefault="006524BE">
            <w:pPr>
              <w:spacing w:line="312" w:lineRule="auto"/>
              <w:rPr>
                <w:rFonts w:ascii="Tahoma" w:eastAsia="宋体" w:hAnsi="Tahoma" w:cs="Tahoma"/>
                <w:sz w:val="18"/>
                <w:szCs w:val="18"/>
              </w:rPr>
            </w:pPr>
          </w:p>
        </w:tc>
        <w:tc>
          <w:tcPr>
            <w:tcW w:w="131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下属人数：</w:t>
            </w:r>
          </w:p>
        </w:tc>
        <w:tc>
          <w:tcPr>
            <w:tcW w:w="8379" w:type="dxa"/>
            <w:gridSpan w:val="3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szCs w:val="21"/>
              </w:rPr>
            </w:pPr>
            <w:r>
              <w:rPr>
                <w:rFonts w:ascii="Tahoma" w:eastAsia="宋体" w:hAnsi="Tahoma" w:cs="Tahoma"/>
                <w:szCs w:val="21"/>
              </w:rPr>
              <w:t>3</w:t>
            </w:r>
          </w:p>
        </w:tc>
      </w:tr>
      <w:tr w:rsidR="006524BE">
        <w:tc>
          <w:tcPr>
            <w:tcW w:w="583" w:type="dxa"/>
          </w:tcPr>
          <w:p w:rsidR="006524BE" w:rsidRDefault="006524BE">
            <w:pPr>
              <w:spacing w:line="312" w:lineRule="auto"/>
              <w:rPr>
                <w:rFonts w:ascii="Tahoma" w:eastAsia="宋体" w:hAnsi="Tahoma" w:cs="Tahoma"/>
                <w:sz w:val="18"/>
                <w:szCs w:val="18"/>
              </w:rPr>
            </w:pPr>
          </w:p>
        </w:tc>
        <w:tc>
          <w:tcPr>
            <w:tcW w:w="131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工作职责：</w:t>
            </w:r>
          </w:p>
        </w:tc>
        <w:tc>
          <w:tcPr>
            <w:tcW w:w="8379" w:type="dxa"/>
            <w:gridSpan w:val="3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szCs w:val="21"/>
              </w:rPr>
            </w:pPr>
            <w:r>
              <w:rPr>
                <w:rFonts w:ascii="Tahoma" w:eastAsia="宋体" w:hAnsi="Tahoma" w:cs="Tahoma"/>
                <w:szCs w:val="21"/>
              </w:rPr>
              <w:t>1.</w:t>
            </w:r>
            <w:r>
              <w:rPr>
                <w:rFonts w:ascii="Tahoma" w:eastAsia="宋体" w:hAnsi="Tahoma" w:cs="Tahoma" w:hint="eastAsia"/>
                <w:szCs w:val="21"/>
              </w:rPr>
              <w:t>招聘目标的确认和制定，招聘流程的规范和执行；招聘目标达成，人员配置和调动。</w:t>
            </w:r>
            <w:r>
              <w:rPr>
                <w:rFonts w:ascii="Tahoma" w:eastAsia="宋体" w:hAnsi="Tahoma" w:cs="Tahoma"/>
                <w:szCs w:val="21"/>
              </w:rPr>
              <w:br/>
              <w:t xml:space="preserve">2. </w:t>
            </w:r>
            <w:r>
              <w:rPr>
                <w:rFonts w:ascii="Tahoma" w:eastAsia="宋体" w:hAnsi="Tahoma" w:cs="Tahoma" w:hint="eastAsia"/>
                <w:szCs w:val="21"/>
              </w:rPr>
              <w:t>主要负责制定本部门相关业务板块的流程规定，撰写相关培训文件，定期定向对相关人员进行培训，并对所培训的内容进行后期跟进，确保培训人员的技能提升。</w:t>
            </w:r>
            <w:r>
              <w:rPr>
                <w:rFonts w:ascii="Tahoma" w:eastAsia="宋体" w:hAnsi="Tahoma" w:cs="Tahoma"/>
                <w:szCs w:val="21"/>
              </w:rPr>
              <w:br/>
              <w:t>3.</w:t>
            </w:r>
            <w:r>
              <w:rPr>
                <w:rFonts w:ascii="Tahoma" w:eastAsia="宋体" w:hAnsi="Tahoma" w:cs="Tahoma" w:hint="eastAsia"/>
                <w:szCs w:val="21"/>
              </w:rPr>
              <w:t>监管人员入离职，合同签定，各种考勤休假的确认，制度流程进行规范化管理维护。</w:t>
            </w:r>
          </w:p>
        </w:tc>
      </w:tr>
      <w:tr w:rsidR="006524BE">
        <w:tc>
          <w:tcPr>
            <w:tcW w:w="583" w:type="dxa"/>
          </w:tcPr>
          <w:p w:rsidR="006524BE" w:rsidRDefault="006524BE">
            <w:pPr>
              <w:spacing w:line="312" w:lineRule="auto"/>
              <w:rPr>
                <w:rFonts w:ascii="Tahoma" w:eastAsia="宋体" w:hAnsi="Tahoma" w:cs="Tahoma"/>
                <w:sz w:val="18"/>
                <w:szCs w:val="18"/>
              </w:rPr>
            </w:pPr>
          </w:p>
        </w:tc>
        <w:tc>
          <w:tcPr>
            <w:tcW w:w="131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工作业绩：</w:t>
            </w:r>
          </w:p>
        </w:tc>
        <w:tc>
          <w:tcPr>
            <w:tcW w:w="8379" w:type="dxa"/>
            <w:gridSpan w:val="3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szCs w:val="21"/>
              </w:rPr>
            </w:pPr>
            <w:r>
              <w:rPr>
                <w:rFonts w:ascii="Tahoma" w:eastAsia="宋体" w:hAnsi="Tahoma" w:cs="Tahoma" w:hint="eastAsia"/>
                <w:szCs w:val="21"/>
              </w:rPr>
              <w:t>新员工入职培训管理手册</w:t>
            </w:r>
            <w:r>
              <w:rPr>
                <w:rFonts w:ascii="Tahoma" w:eastAsia="宋体" w:hAnsi="Tahoma" w:cs="Tahoma"/>
                <w:szCs w:val="21"/>
              </w:rPr>
              <w:t>/</w:t>
            </w:r>
            <w:r>
              <w:rPr>
                <w:rFonts w:ascii="Tahoma" w:eastAsia="宋体" w:hAnsi="Tahoma" w:cs="Tahoma" w:hint="eastAsia"/>
                <w:szCs w:val="21"/>
              </w:rPr>
              <w:t>薪资手册</w:t>
            </w:r>
            <w:r>
              <w:rPr>
                <w:rFonts w:ascii="Tahoma" w:eastAsia="宋体" w:hAnsi="Tahoma" w:cs="Tahoma"/>
                <w:szCs w:val="21"/>
              </w:rPr>
              <w:t>/HRIS</w:t>
            </w:r>
            <w:r>
              <w:rPr>
                <w:rFonts w:ascii="Tahoma" w:eastAsia="宋体" w:hAnsi="Tahoma" w:cs="Tahoma" w:hint="eastAsia"/>
                <w:szCs w:val="21"/>
              </w:rPr>
              <w:t>系统操作手册</w:t>
            </w:r>
            <w:r>
              <w:rPr>
                <w:rFonts w:ascii="Tahoma" w:eastAsia="宋体" w:hAnsi="Tahoma" w:cs="Tahoma"/>
                <w:szCs w:val="21"/>
              </w:rPr>
              <w:t>/SHOPLINK</w:t>
            </w:r>
            <w:r>
              <w:rPr>
                <w:rFonts w:ascii="Tahoma" w:eastAsia="宋体" w:hAnsi="Tahoma" w:cs="Tahoma" w:hint="eastAsia"/>
                <w:szCs w:val="21"/>
              </w:rPr>
              <w:t>终端培训手册</w:t>
            </w:r>
            <w:r>
              <w:rPr>
                <w:rFonts w:ascii="Tahoma" w:eastAsia="宋体" w:hAnsi="Tahoma" w:cs="Tahoma"/>
                <w:szCs w:val="21"/>
              </w:rPr>
              <w:t>/</w:t>
            </w:r>
            <w:r>
              <w:rPr>
                <w:rFonts w:ascii="Tahoma" w:eastAsia="宋体" w:hAnsi="Tahoma" w:cs="Tahoma" w:hint="eastAsia"/>
                <w:szCs w:val="21"/>
              </w:rPr>
              <w:t>绩效</w:t>
            </w:r>
            <w:r>
              <w:rPr>
                <w:rFonts w:ascii="Tahoma" w:eastAsia="宋体" w:hAnsi="Tahoma" w:cs="Tahoma"/>
                <w:szCs w:val="21"/>
              </w:rPr>
              <w:t>KPI</w:t>
            </w:r>
            <w:r>
              <w:rPr>
                <w:rFonts w:ascii="Tahoma" w:eastAsia="宋体" w:hAnsi="Tahoma" w:cs="Tahoma" w:hint="eastAsia"/>
                <w:szCs w:val="21"/>
              </w:rPr>
              <w:t>核定手册准则</w:t>
            </w:r>
            <w:r>
              <w:rPr>
                <w:rFonts w:ascii="Tahoma" w:eastAsia="宋体" w:hAnsi="Tahoma" w:cs="Tahoma"/>
                <w:szCs w:val="21"/>
              </w:rPr>
              <w:t>/on-boarding</w:t>
            </w:r>
            <w:r>
              <w:rPr>
                <w:rFonts w:ascii="Tahoma" w:eastAsia="宋体" w:hAnsi="Tahoma" w:cs="Tahoma" w:hint="eastAsia"/>
                <w:szCs w:val="21"/>
              </w:rPr>
              <w:t>基础培训</w:t>
            </w:r>
            <w:r>
              <w:rPr>
                <w:rFonts w:ascii="Tahoma" w:eastAsia="宋体" w:hAnsi="Tahoma" w:cs="Tahoma"/>
                <w:szCs w:val="21"/>
              </w:rPr>
              <w:t>/</w:t>
            </w:r>
            <w:r>
              <w:rPr>
                <w:rFonts w:ascii="Tahoma" w:eastAsia="宋体" w:hAnsi="Tahoma" w:cs="Tahoma" w:hint="eastAsia"/>
                <w:szCs w:val="21"/>
              </w:rPr>
              <w:t>第三方项目操作手册指导等。</w:t>
            </w:r>
          </w:p>
          <w:p w:rsidR="006524BE" w:rsidRDefault="00157E9C">
            <w:pPr>
              <w:spacing w:line="312" w:lineRule="auto"/>
              <w:rPr>
                <w:rFonts w:ascii="Tahoma" w:eastAsia="宋体" w:hAnsi="Tahoma" w:cs="Tahoma"/>
                <w:szCs w:val="21"/>
              </w:rPr>
            </w:pPr>
            <w:r>
              <w:rPr>
                <w:rFonts w:ascii="Tahoma" w:eastAsia="宋体" w:hAnsi="Tahoma" w:cs="Tahoma" w:hint="eastAsia"/>
                <w:szCs w:val="21"/>
              </w:rPr>
              <w:t>负责公司人事部门数据汇总。</w:t>
            </w:r>
          </w:p>
        </w:tc>
      </w:tr>
      <w:tr w:rsidR="006524BE">
        <w:trPr>
          <w:trHeight w:val="397"/>
        </w:trPr>
        <w:tc>
          <w:tcPr>
            <w:tcW w:w="583" w:type="dxa"/>
          </w:tcPr>
          <w:p w:rsidR="006524BE" w:rsidRDefault="006524BE">
            <w:pPr>
              <w:spacing w:line="276" w:lineRule="auto"/>
              <w:rPr>
                <w:rFonts w:ascii="Tahoma" w:eastAsia="宋体" w:hAnsi="Tahoma" w:cs="Tahoma"/>
                <w:sz w:val="18"/>
              </w:rPr>
            </w:pPr>
          </w:p>
        </w:tc>
        <w:tc>
          <w:tcPr>
            <w:tcW w:w="7605" w:type="dxa"/>
            <w:gridSpan w:val="3"/>
            <w:shd w:val="clear" w:color="auto" w:fill="F2F2F2" w:themeFill="background1" w:themeFillShade="F2"/>
            <w:hideMark/>
          </w:tcPr>
          <w:p w:rsidR="006524BE" w:rsidRDefault="00157E9C">
            <w:pPr>
              <w:spacing w:line="276" w:lineRule="auto"/>
              <w:jc w:val="left"/>
              <w:rPr>
                <w:rFonts w:ascii="Tahoma" w:eastAsia="宋体" w:hAnsi="Tahoma" w:cs="Tahoma"/>
                <w:b/>
                <w:szCs w:val="21"/>
              </w:rPr>
            </w:pPr>
            <w:r>
              <w:rPr>
                <w:rFonts w:ascii="Tahoma" w:eastAsia="宋体" w:hAnsi="Tahoma"/>
                <w:b/>
                <w:szCs w:val="21"/>
              </w:rPr>
              <w:t>HR</w:t>
            </w:r>
            <w:r>
              <w:rPr>
                <w:rFonts w:ascii="Tahoma" w:eastAsia="宋体" w:hAnsi="Tahoma" w:hint="eastAsia"/>
                <w:b/>
                <w:szCs w:val="21"/>
              </w:rPr>
              <w:t>薪资</w:t>
            </w:r>
            <w:r w:rsidR="00C8393D">
              <w:rPr>
                <w:rFonts w:ascii="Tahoma" w:eastAsia="宋体" w:hAnsi="Tahoma" w:hint="eastAsia"/>
                <w:b/>
                <w:szCs w:val="21"/>
              </w:rPr>
              <w:t>绩效</w:t>
            </w:r>
            <w:r w:rsidR="00C8393D">
              <w:rPr>
                <w:rFonts w:ascii="Tahoma" w:eastAsia="宋体" w:hAnsi="Tahoma" w:hint="eastAsia"/>
                <w:b/>
                <w:szCs w:val="21"/>
              </w:rPr>
              <w:t xml:space="preserve"> </w:t>
            </w:r>
            <w:r w:rsidR="00C8393D">
              <w:rPr>
                <w:rFonts w:ascii="Tahoma" w:eastAsia="宋体" w:hAnsi="Tahoma" w:hint="eastAsia"/>
                <w:b/>
                <w:szCs w:val="21"/>
              </w:rPr>
              <w:t>主管</w:t>
            </w:r>
          </w:p>
        </w:tc>
        <w:tc>
          <w:tcPr>
            <w:tcW w:w="2092" w:type="dxa"/>
            <w:shd w:val="clear" w:color="auto" w:fill="F2F2F2" w:themeFill="background1" w:themeFillShade="F2"/>
            <w:hideMark/>
          </w:tcPr>
          <w:p w:rsidR="006524BE" w:rsidRDefault="00157E9C">
            <w:pPr>
              <w:spacing w:line="276" w:lineRule="auto"/>
              <w:jc w:val="right"/>
              <w:rPr>
                <w:rFonts w:ascii="Tahoma" w:eastAsia="宋体" w:hAnsi="Tahoma" w:cs="Tahoma"/>
                <w:szCs w:val="21"/>
              </w:rPr>
            </w:pPr>
            <w:r>
              <w:rPr>
                <w:rFonts w:ascii="Tahoma" w:eastAsia="宋体" w:hAnsi="Tahoma" w:cs="Tahoma"/>
                <w:szCs w:val="21"/>
              </w:rPr>
              <w:t xml:space="preserve">2011.09-2013.01 </w:t>
            </w:r>
          </w:p>
        </w:tc>
      </w:tr>
      <w:tr w:rsidR="006524BE">
        <w:tc>
          <w:tcPr>
            <w:tcW w:w="583" w:type="dxa"/>
          </w:tcPr>
          <w:p w:rsidR="006524BE" w:rsidRDefault="006524BE">
            <w:pPr>
              <w:spacing w:line="312" w:lineRule="auto"/>
              <w:rPr>
                <w:rFonts w:ascii="Tahoma" w:eastAsia="宋体" w:hAnsi="Tahoma" w:cs="Tahoma"/>
                <w:sz w:val="18"/>
                <w:szCs w:val="18"/>
              </w:rPr>
            </w:pPr>
          </w:p>
        </w:tc>
        <w:tc>
          <w:tcPr>
            <w:tcW w:w="131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薪酬状况：</w:t>
            </w:r>
          </w:p>
        </w:tc>
        <w:tc>
          <w:tcPr>
            <w:tcW w:w="8379" w:type="dxa"/>
            <w:gridSpan w:val="3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/>
                <w:szCs w:val="21"/>
              </w:rPr>
              <w:t xml:space="preserve">5500 </w:t>
            </w:r>
            <w:r>
              <w:rPr>
                <w:rFonts w:ascii="Tahoma" w:eastAsia="宋体" w:hAnsi="Tahoma" w:hint="eastAsia"/>
                <w:szCs w:val="21"/>
              </w:rPr>
              <w:t>元</w:t>
            </w:r>
            <w:r>
              <w:rPr>
                <w:rFonts w:ascii="Tahoma" w:eastAsia="宋体" w:hAnsi="Tahoma"/>
                <w:szCs w:val="21"/>
              </w:rPr>
              <w:t>/</w:t>
            </w:r>
            <w:r>
              <w:rPr>
                <w:rFonts w:ascii="Tahoma" w:eastAsia="宋体" w:hAnsi="Tahoma" w:hint="eastAsia"/>
                <w:szCs w:val="21"/>
              </w:rPr>
              <w:t>月</w:t>
            </w:r>
          </w:p>
        </w:tc>
      </w:tr>
      <w:tr w:rsidR="006524BE">
        <w:tc>
          <w:tcPr>
            <w:tcW w:w="583" w:type="dxa"/>
          </w:tcPr>
          <w:p w:rsidR="006524BE" w:rsidRDefault="006524BE">
            <w:pPr>
              <w:spacing w:line="312" w:lineRule="auto"/>
              <w:rPr>
                <w:rFonts w:ascii="Tahoma" w:eastAsia="宋体" w:hAnsi="Tahoma" w:cs="Tahoma"/>
                <w:sz w:val="18"/>
                <w:szCs w:val="18"/>
              </w:rPr>
            </w:pPr>
          </w:p>
        </w:tc>
        <w:tc>
          <w:tcPr>
            <w:tcW w:w="131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工作地点：</w:t>
            </w:r>
          </w:p>
        </w:tc>
        <w:tc>
          <w:tcPr>
            <w:tcW w:w="8379" w:type="dxa"/>
            <w:gridSpan w:val="3"/>
            <w:hideMark/>
          </w:tcPr>
          <w:p w:rsidR="006524BE" w:rsidRDefault="00157E9C">
            <w:pPr>
              <w:spacing w:line="312" w:lineRule="auto"/>
              <w:rPr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北京</w:t>
            </w:r>
          </w:p>
        </w:tc>
      </w:tr>
      <w:tr w:rsidR="006524BE">
        <w:tc>
          <w:tcPr>
            <w:tcW w:w="583" w:type="dxa"/>
          </w:tcPr>
          <w:p w:rsidR="006524BE" w:rsidRDefault="006524BE">
            <w:pPr>
              <w:spacing w:line="312" w:lineRule="auto"/>
              <w:rPr>
                <w:rFonts w:ascii="Tahoma" w:eastAsia="宋体" w:hAnsi="Tahoma" w:cs="Tahoma"/>
                <w:sz w:val="18"/>
                <w:szCs w:val="18"/>
              </w:rPr>
            </w:pPr>
          </w:p>
        </w:tc>
        <w:tc>
          <w:tcPr>
            <w:tcW w:w="131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所在部门：</w:t>
            </w:r>
          </w:p>
        </w:tc>
        <w:tc>
          <w:tcPr>
            <w:tcW w:w="8379" w:type="dxa"/>
            <w:gridSpan w:val="3"/>
            <w:hideMark/>
          </w:tcPr>
          <w:p w:rsidR="006524BE" w:rsidRDefault="00157E9C">
            <w:pPr>
              <w:spacing w:line="312" w:lineRule="auto"/>
              <w:rPr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人事部</w:t>
            </w:r>
          </w:p>
        </w:tc>
      </w:tr>
      <w:tr w:rsidR="006524BE">
        <w:tc>
          <w:tcPr>
            <w:tcW w:w="583" w:type="dxa"/>
          </w:tcPr>
          <w:p w:rsidR="006524BE" w:rsidRDefault="006524BE">
            <w:pPr>
              <w:spacing w:line="312" w:lineRule="auto"/>
              <w:rPr>
                <w:rFonts w:ascii="Tahoma" w:eastAsia="宋体" w:hAnsi="Tahoma" w:cs="Tahoma"/>
                <w:sz w:val="18"/>
                <w:szCs w:val="18"/>
              </w:rPr>
            </w:pPr>
          </w:p>
        </w:tc>
        <w:tc>
          <w:tcPr>
            <w:tcW w:w="131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下属人数：</w:t>
            </w:r>
          </w:p>
        </w:tc>
        <w:tc>
          <w:tcPr>
            <w:tcW w:w="8379" w:type="dxa"/>
            <w:gridSpan w:val="3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szCs w:val="21"/>
              </w:rPr>
            </w:pPr>
            <w:r>
              <w:rPr>
                <w:rFonts w:ascii="Tahoma" w:eastAsia="宋体" w:hAnsi="Tahoma" w:cs="Tahoma"/>
                <w:szCs w:val="21"/>
              </w:rPr>
              <w:t xml:space="preserve">1 </w:t>
            </w:r>
          </w:p>
        </w:tc>
      </w:tr>
      <w:tr w:rsidR="006524BE">
        <w:tc>
          <w:tcPr>
            <w:tcW w:w="583" w:type="dxa"/>
          </w:tcPr>
          <w:p w:rsidR="006524BE" w:rsidRDefault="006524BE">
            <w:pPr>
              <w:spacing w:line="312" w:lineRule="auto"/>
              <w:rPr>
                <w:rFonts w:ascii="Tahoma" w:eastAsia="宋体" w:hAnsi="Tahoma" w:cs="Tahoma"/>
                <w:sz w:val="18"/>
                <w:szCs w:val="18"/>
              </w:rPr>
            </w:pPr>
          </w:p>
        </w:tc>
        <w:tc>
          <w:tcPr>
            <w:tcW w:w="131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工作职责：</w:t>
            </w:r>
          </w:p>
        </w:tc>
        <w:tc>
          <w:tcPr>
            <w:tcW w:w="8379" w:type="dxa"/>
            <w:gridSpan w:val="3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szCs w:val="21"/>
              </w:rPr>
            </w:pPr>
            <w:r>
              <w:rPr>
                <w:rFonts w:ascii="Tahoma" w:eastAsia="宋体" w:hAnsi="Tahoma" w:cs="Tahoma"/>
                <w:szCs w:val="21"/>
              </w:rPr>
              <w:t>1.</w:t>
            </w:r>
            <w:r>
              <w:rPr>
                <w:rFonts w:ascii="Tahoma" w:eastAsia="宋体" w:hAnsi="Tahoma" w:cs="Tahoma" w:hint="eastAsia"/>
                <w:szCs w:val="21"/>
              </w:rPr>
              <w:t>薪酬福利核算</w:t>
            </w:r>
            <w:r>
              <w:rPr>
                <w:rFonts w:ascii="Tahoma" w:eastAsia="宋体" w:hAnsi="Tahoma" w:cs="Tahoma"/>
                <w:szCs w:val="21"/>
              </w:rPr>
              <w:br/>
              <w:t>2.</w:t>
            </w:r>
            <w:r>
              <w:rPr>
                <w:rFonts w:ascii="Tahoma" w:eastAsia="宋体" w:hAnsi="Tahoma" w:cs="Tahoma" w:hint="eastAsia"/>
                <w:szCs w:val="21"/>
              </w:rPr>
              <w:t>劳动关系签订</w:t>
            </w:r>
            <w:r>
              <w:rPr>
                <w:rFonts w:ascii="Tahoma" w:eastAsia="宋体" w:hAnsi="Tahoma" w:cs="Tahoma"/>
                <w:szCs w:val="21"/>
              </w:rPr>
              <w:br/>
              <w:t>3.</w:t>
            </w:r>
            <w:r>
              <w:rPr>
                <w:rFonts w:ascii="Tahoma" w:eastAsia="宋体" w:hAnsi="Tahoma" w:cs="Tahoma" w:hint="eastAsia"/>
                <w:szCs w:val="21"/>
              </w:rPr>
              <w:t>人事制度和劳动事件纠纷等的处理</w:t>
            </w:r>
            <w:r>
              <w:rPr>
                <w:rFonts w:ascii="Tahoma" w:eastAsia="宋体" w:hAnsi="Tahoma" w:cs="Tahoma"/>
                <w:szCs w:val="21"/>
              </w:rPr>
              <w:br/>
              <w:t>4.</w:t>
            </w:r>
            <w:r>
              <w:rPr>
                <w:rFonts w:ascii="Tahoma" w:eastAsia="宋体" w:hAnsi="Tahoma" w:cs="Tahoma" w:hint="eastAsia"/>
                <w:szCs w:val="21"/>
              </w:rPr>
              <w:t>考勤管理制度制定完善确认等</w:t>
            </w:r>
          </w:p>
        </w:tc>
      </w:tr>
      <w:tr w:rsidR="006524BE">
        <w:tc>
          <w:tcPr>
            <w:tcW w:w="583" w:type="dxa"/>
          </w:tcPr>
          <w:p w:rsidR="006524BE" w:rsidRDefault="006524BE">
            <w:pPr>
              <w:spacing w:line="312" w:lineRule="auto"/>
              <w:rPr>
                <w:rFonts w:ascii="Tahoma" w:eastAsia="宋体" w:hAnsi="Tahoma" w:cs="Tahoma"/>
                <w:sz w:val="18"/>
                <w:szCs w:val="18"/>
              </w:rPr>
            </w:pPr>
          </w:p>
        </w:tc>
        <w:tc>
          <w:tcPr>
            <w:tcW w:w="1318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工作业绩：</w:t>
            </w:r>
          </w:p>
        </w:tc>
        <w:tc>
          <w:tcPr>
            <w:tcW w:w="8379" w:type="dxa"/>
            <w:gridSpan w:val="3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 w:cs="Tahoma"/>
                <w:szCs w:val="21"/>
              </w:rPr>
            </w:pPr>
            <w:r>
              <w:rPr>
                <w:rFonts w:ascii="Tahoma" w:eastAsia="宋体" w:hAnsi="Tahoma" w:cs="Tahoma" w:hint="eastAsia"/>
                <w:szCs w:val="21"/>
              </w:rPr>
              <w:t>关于薪酬制度的核算和相关人事流程编纂成册，进行人事讲解，制定出培训手册，简化了公司相关人员的工作流程</w:t>
            </w:r>
          </w:p>
        </w:tc>
      </w:tr>
    </w:tbl>
    <w:p w:rsidR="006524BE" w:rsidRDefault="000D6D05">
      <w:pPr>
        <w:jc w:val="center"/>
        <w:rPr>
          <w:rFonts w:ascii="Tahoma" w:eastAsia="宋体" w:hAnsi="Tahoma"/>
        </w:rPr>
      </w:pPr>
      <w:r w:rsidRPr="000D6D05">
        <w:rPr>
          <w:rFonts w:ascii="Tahoma" w:eastAsia="宋体" w:hAnsi="Tahoma"/>
        </w:rPr>
        <w:pict>
          <v:rect id="_x0000_i1027" style="width:.05pt;height:.75pt" o:hralign="center" o:hrstd="t" o:hrnoshade="t" o:hr="t" fillcolor="#f2f2f2 [3052]" stroked="f"/>
        </w:pic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64"/>
      </w:tblGrid>
      <w:tr w:rsidR="006524BE">
        <w:tc>
          <w:tcPr>
            <w:tcW w:w="10064" w:type="dxa"/>
            <w:hideMark/>
          </w:tcPr>
          <w:p w:rsidR="006524BE" w:rsidRDefault="00157E9C">
            <w:pPr>
              <w:rPr>
                <w:rFonts w:ascii="微软雅黑" w:eastAsia="微软雅黑" w:hAnsi="微软雅黑"/>
                <w:b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</w:rPr>
              <w:t xml:space="preserve">教育经历 </w:t>
            </w:r>
          </w:p>
        </w:tc>
      </w:tr>
      <w:tr w:rsidR="006524BE">
        <w:tc>
          <w:tcPr>
            <w:tcW w:w="10064" w:type="dxa"/>
            <w:hideMark/>
          </w:tcPr>
          <w:p w:rsidR="006524BE" w:rsidRDefault="00157E9C">
            <w:pPr>
              <w:spacing w:line="360" w:lineRule="auto"/>
              <w:rPr>
                <w:rFonts w:ascii="Tahoma" w:eastAsia="宋体" w:hAnsi="Tahoma"/>
                <w:b/>
                <w:szCs w:val="21"/>
              </w:rPr>
            </w:pPr>
            <w:r>
              <w:rPr>
                <w:rFonts w:ascii="Tahoma" w:eastAsia="宋体" w:hAnsi="Tahoma" w:hint="eastAsia"/>
                <w:b/>
                <w:szCs w:val="21"/>
              </w:rPr>
              <w:t>山东师范大学（</w:t>
            </w:r>
            <w:r>
              <w:rPr>
                <w:rFonts w:ascii="Tahoma" w:eastAsia="宋体" w:hAnsi="Tahoma"/>
                <w:b/>
                <w:szCs w:val="21"/>
              </w:rPr>
              <w:t xml:space="preserve"> 2007.09 - 2011.07 </w:t>
            </w:r>
            <w:r>
              <w:rPr>
                <w:rFonts w:ascii="Tahoma" w:eastAsia="宋体" w:hAnsi="Tahoma" w:hint="eastAsia"/>
                <w:b/>
                <w:szCs w:val="21"/>
              </w:rPr>
              <w:t>）学历：全日制统招本科学位：双学位</w:t>
            </w:r>
          </w:p>
          <w:p w:rsidR="006524BE" w:rsidRDefault="00157E9C">
            <w:pPr>
              <w:spacing w:line="360" w:lineRule="auto"/>
              <w:rPr>
                <w:rFonts w:ascii="Tahoma" w:eastAsia="宋体" w:hAnsi="Tahoma"/>
                <w:b/>
                <w:szCs w:val="21"/>
              </w:rPr>
            </w:pPr>
            <w:r>
              <w:rPr>
                <w:rFonts w:ascii="Tahoma" w:eastAsia="宋体" w:hAnsi="Tahoma" w:hint="eastAsia"/>
                <w:b/>
                <w:szCs w:val="21"/>
              </w:rPr>
              <w:t>专业名称：</w:t>
            </w:r>
            <w:r>
              <w:rPr>
                <w:rFonts w:ascii="Tahoma" w:eastAsia="宋体" w:hAnsi="Tahoma"/>
                <w:b/>
                <w:szCs w:val="21"/>
              </w:rPr>
              <w:t>1</w:t>
            </w:r>
            <w:r>
              <w:rPr>
                <w:rFonts w:ascii="Tahoma" w:eastAsia="宋体" w:hAnsi="Tahoma" w:hint="eastAsia"/>
                <w:b/>
                <w:szCs w:val="21"/>
              </w:rPr>
              <w:t>、韩国语（师范类，有教师资格证）</w:t>
            </w:r>
          </w:p>
          <w:p w:rsidR="006524BE" w:rsidRDefault="00157E9C">
            <w:pPr>
              <w:spacing w:line="360" w:lineRule="auto"/>
              <w:rPr>
                <w:rFonts w:ascii="Tahoma" w:eastAsia="宋体" w:hAnsi="Tahoma"/>
                <w:b/>
                <w:szCs w:val="21"/>
              </w:rPr>
            </w:pPr>
            <w:r>
              <w:rPr>
                <w:rFonts w:ascii="Tahoma" w:eastAsia="宋体" w:hAnsi="Tahoma"/>
                <w:b/>
                <w:szCs w:val="21"/>
              </w:rPr>
              <w:t xml:space="preserve">          2</w:t>
            </w:r>
            <w:r>
              <w:rPr>
                <w:rFonts w:ascii="Tahoma" w:eastAsia="宋体" w:hAnsi="Tahoma" w:hint="eastAsia"/>
                <w:b/>
                <w:szCs w:val="21"/>
              </w:rPr>
              <w:t>、国际经济与贸易</w:t>
            </w:r>
          </w:p>
        </w:tc>
      </w:tr>
    </w:tbl>
    <w:p w:rsidR="006524BE" w:rsidRDefault="000D6D05">
      <w:pPr>
        <w:jc w:val="center"/>
        <w:rPr>
          <w:rFonts w:ascii="Tahoma" w:eastAsia="宋体" w:hAnsi="Tahoma"/>
        </w:rPr>
      </w:pPr>
      <w:r w:rsidRPr="000D6D05">
        <w:rPr>
          <w:rFonts w:ascii="Tahoma" w:eastAsia="宋体" w:hAnsi="Tahoma"/>
        </w:rPr>
        <w:pict>
          <v:rect id="_x0000_i1028" style="width:.05pt;height:.75pt" o:hralign="center" o:hrstd="t" o:hrnoshade="t" o:hr="t" fillcolor="#f2f2f2 [3052]" stroked="f"/>
        </w:pic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280"/>
      </w:tblGrid>
      <w:tr w:rsidR="006524BE">
        <w:tc>
          <w:tcPr>
            <w:tcW w:w="10280" w:type="dxa"/>
            <w:hideMark/>
          </w:tcPr>
          <w:p w:rsidR="006524BE" w:rsidRDefault="00157E9C">
            <w:pPr>
              <w:spacing w:line="360" w:lineRule="auto"/>
              <w:rPr>
                <w:rFonts w:ascii="微软雅黑" w:eastAsia="微软雅黑" w:hAnsi="微软雅黑"/>
                <w:b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</w:rPr>
              <w:t xml:space="preserve">语言/能力 </w:t>
            </w:r>
          </w:p>
        </w:tc>
      </w:tr>
      <w:tr w:rsidR="006524BE">
        <w:tc>
          <w:tcPr>
            <w:tcW w:w="10280" w:type="dxa"/>
            <w:hideMark/>
          </w:tcPr>
          <w:p w:rsidR="006524BE" w:rsidRDefault="00157E9C">
            <w:pPr>
              <w:spacing w:line="360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英语（英语六级证书）、韩语（韩国语</w:t>
            </w:r>
            <w:r>
              <w:rPr>
                <w:rFonts w:ascii="Tahoma" w:eastAsia="宋体" w:hAnsi="Tahoma"/>
                <w:szCs w:val="21"/>
              </w:rPr>
              <w:t>TOPIC</w:t>
            </w:r>
            <w:r>
              <w:rPr>
                <w:rFonts w:ascii="Tahoma" w:eastAsia="宋体" w:hAnsi="Tahoma" w:hint="eastAsia"/>
                <w:szCs w:val="21"/>
              </w:rPr>
              <w:t>高级证书）、普通话、《教师资格证》</w:t>
            </w:r>
          </w:p>
        </w:tc>
      </w:tr>
    </w:tbl>
    <w:p w:rsidR="006524BE" w:rsidRDefault="000D6D05">
      <w:pPr>
        <w:jc w:val="center"/>
        <w:rPr>
          <w:rFonts w:ascii="Tahoma" w:eastAsia="宋体" w:hAnsi="Tahoma"/>
        </w:rPr>
      </w:pPr>
      <w:r w:rsidRPr="000D6D05">
        <w:rPr>
          <w:rFonts w:ascii="Tahoma" w:eastAsia="宋体" w:hAnsi="Tahoma"/>
        </w:rPr>
        <w:pict>
          <v:rect id="_x0000_i1029" style="width:.05pt;height:.75pt" o:hralign="center" o:hrstd="t" o:hrnoshade="t" o:hr="t" fillcolor="#f2f2f2 [3052]" stroked="f"/>
        </w:pic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25"/>
        <w:gridCol w:w="6997"/>
        <w:gridCol w:w="1842"/>
      </w:tblGrid>
      <w:tr w:rsidR="006524BE">
        <w:tc>
          <w:tcPr>
            <w:tcW w:w="10064" w:type="dxa"/>
            <w:gridSpan w:val="3"/>
            <w:hideMark/>
          </w:tcPr>
          <w:p w:rsidR="006524BE" w:rsidRDefault="00157E9C">
            <w:pPr>
              <w:rPr>
                <w:rFonts w:ascii="微软雅黑" w:eastAsia="微软雅黑" w:hAnsi="微软雅黑"/>
                <w:b/>
                <w:sz w:val="24"/>
              </w:rPr>
            </w:pPr>
            <w:r>
              <w:rPr>
                <w:rFonts w:ascii="微软雅黑" w:eastAsia="微软雅黑" w:hAnsi="微软雅黑" w:hint="eastAsia"/>
                <w:b/>
                <w:sz w:val="24"/>
              </w:rPr>
              <w:t xml:space="preserve">工作项目经历 </w:t>
            </w:r>
          </w:p>
        </w:tc>
      </w:tr>
      <w:tr w:rsidR="006524BE">
        <w:trPr>
          <w:trHeight w:val="397"/>
        </w:trPr>
        <w:tc>
          <w:tcPr>
            <w:tcW w:w="8222" w:type="dxa"/>
            <w:gridSpan w:val="2"/>
            <w:shd w:val="clear" w:color="auto" w:fill="F2F2F2" w:themeFill="background1" w:themeFillShade="F2"/>
            <w:vAlign w:val="center"/>
            <w:hideMark/>
          </w:tcPr>
          <w:p w:rsidR="006524BE" w:rsidRDefault="00157E9C">
            <w:pPr>
              <w:rPr>
                <w:rFonts w:ascii="Tahoma" w:eastAsia="宋体" w:hAnsi="Tahoma"/>
                <w:b/>
              </w:rPr>
            </w:pPr>
            <w:r>
              <w:rPr>
                <w:rFonts w:ascii="Tahoma" w:eastAsia="宋体" w:hAnsi="Tahoma" w:hint="eastAsia"/>
                <w:b/>
              </w:rPr>
              <w:t>新开店</w:t>
            </w:r>
            <w:r>
              <w:rPr>
                <w:rFonts w:ascii="Tahoma" w:eastAsia="宋体" w:hAnsi="Tahoma"/>
                <w:b/>
              </w:rPr>
              <w:t>33</w:t>
            </w:r>
            <w:r>
              <w:rPr>
                <w:rFonts w:ascii="Tahoma" w:eastAsia="宋体" w:hAnsi="Tahoma" w:hint="eastAsia"/>
                <w:b/>
              </w:rPr>
              <w:t>天流程化管理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  <w:hideMark/>
          </w:tcPr>
          <w:p w:rsidR="006524BE" w:rsidRDefault="00157E9C">
            <w:pPr>
              <w:spacing w:line="276" w:lineRule="auto"/>
              <w:jc w:val="right"/>
              <w:rPr>
                <w:rFonts w:ascii="Tahoma" w:eastAsia="宋体" w:hAnsi="Tahoma" w:cs="Tahoma"/>
                <w:szCs w:val="21"/>
              </w:rPr>
            </w:pPr>
            <w:r>
              <w:rPr>
                <w:rFonts w:ascii="Tahoma" w:eastAsia="宋体" w:hAnsi="Tahoma" w:cs="Tahoma"/>
                <w:szCs w:val="21"/>
              </w:rPr>
              <w:t xml:space="preserve">2015.01-2015.08 </w:t>
            </w:r>
          </w:p>
        </w:tc>
      </w:tr>
      <w:tr w:rsidR="006524BE">
        <w:tc>
          <w:tcPr>
            <w:tcW w:w="1225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项目职务：</w:t>
            </w:r>
          </w:p>
        </w:tc>
        <w:tc>
          <w:tcPr>
            <w:tcW w:w="8839" w:type="dxa"/>
            <w:gridSpan w:val="2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新开店人员招聘主管</w:t>
            </w:r>
          </w:p>
        </w:tc>
      </w:tr>
      <w:tr w:rsidR="006524BE">
        <w:tc>
          <w:tcPr>
            <w:tcW w:w="1225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项目描述：</w:t>
            </w:r>
          </w:p>
        </w:tc>
        <w:tc>
          <w:tcPr>
            <w:tcW w:w="8839" w:type="dxa"/>
            <w:gridSpan w:val="2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负责新开店，人员配置，岗前培训，工作跟进和完善</w:t>
            </w:r>
          </w:p>
        </w:tc>
      </w:tr>
      <w:tr w:rsidR="006524BE">
        <w:tc>
          <w:tcPr>
            <w:tcW w:w="1225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项目职责：</w:t>
            </w:r>
          </w:p>
        </w:tc>
        <w:tc>
          <w:tcPr>
            <w:tcW w:w="8839" w:type="dxa"/>
            <w:gridSpan w:val="2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负责新开店，人员配置，岗前培训，工作跟进和完善，最优秀的人员配置和调整</w:t>
            </w:r>
          </w:p>
        </w:tc>
      </w:tr>
      <w:tr w:rsidR="006524BE">
        <w:tc>
          <w:tcPr>
            <w:tcW w:w="1225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项目业绩：</w:t>
            </w:r>
          </w:p>
        </w:tc>
        <w:tc>
          <w:tcPr>
            <w:tcW w:w="8839" w:type="dxa"/>
            <w:gridSpan w:val="2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新开店人员配置培训到位，悠唐广场新开店第一天日销售</w:t>
            </w:r>
            <w:r>
              <w:rPr>
                <w:rFonts w:ascii="Tahoma" w:eastAsia="宋体" w:hAnsi="Tahoma"/>
                <w:szCs w:val="21"/>
              </w:rPr>
              <w:t>50</w:t>
            </w:r>
            <w:r>
              <w:rPr>
                <w:rFonts w:ascii="Tahoma" w:eastAsia="宋体" w:hAnsi="Tahoma" w:hint="eastAsia"/>
                <w:szCs w:val="21"/>
              </w:rPr>
              <w:t>万，刷新华北同品牌日销售记录</w:t>
            </w:r>
          </w:p>
        </w:tc>
      </w:tr>
      <w:tr w:rsidR="006524BE">
        <w:trPr>
          <w:trHeight w:val="397"/>
        </w:trPr>
        <w:tc>
          <w:tcPr>
            <w:tcW w:w="8222" w:type="dxa"/>
            <w:gridSpan w:val="2"/>
            <w:shd w:val="clear" w:color="auto" w:fill="F2F2F2" w:themeFill="background1" w:themeFillShade="F2"/>
            <w:vAlign w:val="center"/>
            <w:hideMark/>
          </w:tcPr>
          <w:p w:rsidR="006524BE" w:rsidRDefault="00157E9C">
            <w:pPr>
              <w:rPr>
                <w:rFonts w:ascii="Tahoma" w:eastAsia="宋体" w:hAnsi="Tahoma"/>
                <w:b/>
              </w:rPr>
            </w:pPr>
            <w:r>
              <w:rPr>
                <w:rFonts w:ascii="Tahoma" w:eastAsia="宋体" w:hAnsi="Tahoma" w:hint="eastAsia"/>
                <w:b/>
              </w:rPr>
              <w:lastRenderedPageBreak/>
              <w:t>现场管理标准化流程化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  <w:hideMark/>
          </w:tcPr>
          <w:p w:rsidR="006524BE" w:rsidRDefault="00157E9C">
            <w:pPr>
              <w:spacing w:line="276" w:lineRule="auto"/>
              <w:jc w:val="right"/>
              <w:rPr>
                <w:rFonts w:ascii="Tahoma" w:eastAsia="宋体" w:hAnsi="Tahoma" w:cs="Tahoma"/>
                <w:szCs w:val="21"/>
              </w:rPr>
            </w:pPr>
            <w:r>
              <w:rPr>
                <w:rFonts w:ascii="Tahoma" w:eastAsia="宋体" w:hAnsi="Tahoma" w:cs="Tahoma"/>
                <w:szCs w:val="21"/>
              </w:rPr>
              <w:t xml:space="preserve">2012.01-2013.01 </w:t>
            </w:r>
          </w:p>
        </w:tc>
      </w:tr>
      <w:tr w:rsidR="006524BE">
        <w:tc>
          <w:tcPr>
            <w:tcW w:w="1225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项目职务：</w:t>
            </w:r>
          </w:p>
        </w:tc>
        <w:tc>
          <w:tcPr>
            <w:tcW w:w="8839" w:type="dxa"/>
            <w:gridSpan w:val="2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培训主管</w:t>
            </w:r>
          </w:p>
        </w:tc>
      </w:tr>
      <w:tr w:rsidR="006524BE">
        <w:tc>
          <w:tcPr>
            <w:tcW w:w="1225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项目描述：</w:t>
            </w:r>
          </w:p>
        </w:tc>
        <w:tc>
          <w:tcPr>
            <w:tcW w:w="8839" w:type="dxa"/>
            <w:gridSpan w:val="2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现场标准化流程化管理</w:t>
            </w:r>
          </w:p>
        </w:tc>
      </w:tr>
      <w:tr w:rsidR="006524BE">
        <w:tc>
          <w:tcPr>
            <w:tcW w:w="1225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项目职责：</w:t>
            </w:r>
          </w:p>
        </w:tc>
        <w:tc>
          <w:tcPr>
            <w:tcW w:w="8839" w:type="dxa"/>
            <w:gridSpan w:val="2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门店管理者工作流程化标准化手册制定，管理者培训</w:t>
            </w:r>
          </w:p>
        </w:tc>
      </w:tr>
      <w:tr w:rsidR="006524BE">
        <w:tc>
          <w:tcPr>
            <w:tcW w:w="1225" w:type="dxa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color w:val="666666"/>
                <w:szCs w:val="21"/>
              </w:rPr>
            </w:pPr>
            <w:r>
              <w:rPr>
                <w:rFonts w:ascii="Tahoma" w:eastAsia="宋体" w:hAnsi="Tahoma" w:hint="eastAsia"/>
                <w:color w:val="666666"/>
                <w:szCs w:val="21"/>
              </w:rPr>
              <w:t>项目业绩：</w:t>
            </w:r>
          </w:p>
        </w:tc>
        <w:tc>
          <w:tcPr>
            <w:tcW w:w="8839" w:type="dxa"/>
            <w:gridSpan w:val="2"/>
            <w:hideMark/>
          </w:tcPr>
          <w:p w:rsidR="006524BE" w:rsidRDefault="00157E9C">
            <w:pPr>
              <w:spacing w:line="312" w:lineRule="auto"/>
              <w:rPr>
                <w:rFonts w:ascii="Tahoma" w:eastAsia="宋体" w:hAnsi="Tahoma"/>
                <w:szCs w:val="21"/>
              </w:rPr>
            </w:pPr>
            <w:r>
              <w:rPr>
                <w:rFonts w:ascii="Tahoma" w:eastAsia="宋体" w:hAnsi="Tahoma" w:hint="eastAsia"/>
                <w:szCs w:val="21"/>
              </w:rPr>
              <w:t>制定出完善的现场管理手册</w:t>
            </w:r>
          </w:p>
        </w:tc>
      </w:tr>
    </w:tbl>
    <w:p w:rsidR="006524BE" w:rsidRDefault="000D6D05" w:rsidP="00540682">
      <w:pPr>
        <w:rPr>
          <w:rFonts w:ascii="Tahoma" w:eastAsia="宋体" w:hAnsi="Tahoma"/>
        </w:rPr>
      </w:pPr>
      <w:r w:rsidRPr="000D6D05">
        <w:rPr>
          <w:rFonts w:ascii="Tahoma" w:eastAsia="宋体" w:hAnsi="Tahoma"/>
        </w:rPr>
        <w:pict>
          <v:rect id="_x0000_i1030" style="width:.05pt;height:.75pt" o:hralign="center" o:hrstd="t" o:hrnoshade="t" o:hr="t" fillcolor="#f2f2f2 [3052]" stroked="f"/>
        </w:pict>
      </w:r>
    </w:p>
    <w:p w:rsidR="006524BE" w:rsidRDefault="006524BE">
      <w:pPr>
        <w:jc w:val="center"/>
        <w:rPr>
          <w:rFonts w:ascii="Tahoma" w:eastAsia="宋体" w:hAnsi="Tahoma"/>
        </w:rPr>
      </w:pPr>
    </w:p>
    <w:sectPr w:rsidR="006524BE" w:rsidSect="00C43A73">
      <w:pgSz w:w="11906" w:h="16838"/>
      <w:pgMar w:top="567" w:right="849" w:bottom="1440" w:left="99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6979" w:rsidRDefault="00206979" w:rsidP="008C1EED">
      <w:r>
        <w:separator/>
      </w:r>
    </w:p>
  </w:endnote>
  <w:endnote w:type="continuationSeparator" w:id="0">
    <w:p w:rsidR="00206979" w:rsidRDefault="00206979" w:rsidP="008C1E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6979" w:rsidRDefault="00206979" w:rsidP="008C1EED">
      <w:r>
        <w:separator/>
      </w:r>
    </w:p>
  </w:footnote>
  <w:footnote w:type="continuationSeparator" w:id="0">
    <w:p w:rsidR="00206979" w:rsidRDefault="00206979" w:rsidP="008C1E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973EB"/>
    <w:multiLevelType w:val="hybridMultilevel"/>
    <w:tmpl w:val="0942681A"/>
    <w:lvl w:ilvl="0" w:tplc="B9C8AA8A">
      <w:start w:val="1"/>
      <w:numFmt w:val="decimal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B2C4633"/>
    <w:multiLevelType w:val="hybridMultilevel"/>
    <w:tmpl w:val="B5200442"/>
    <w:lvl w:ilvl="0" w:tplc="08C2341E">
      <w:start w:val="1"/>
      <w:numFmt w:val="decimal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VertAlignCellWithSp/>
    <w:doNotBreakConstrainedForcedTable/>
    <w:doNotVertAlignInTxbx/>
    <w:useAnsiKerningPairs/>
    <w:cachedColBalance/>
  </w:compat>
  <w:rsids>
    <w:rsidRoot w:val="00216963"/>
    <w:rsid w:val="000515FF"/>
    <w:rsid w:val="000D6D05"/>
    <w:rsid w:val="00143F20"/>
    <w:rsid w:val="00157E9C"/>
    <w:rsid w:val="0019307D"/>
    <w:rsid w:val="001C6836"/>
    <w:rsid w:val="001E001F"/>
    <w:rsid w:val="001E2542"/>
    <w:rsid w:val="00206979"/>
    <w:rsid w:val="00216963"/>
    <w:rsid w:val="00296472"/>
    <w:rsid w:val="00540682"/>
    <w:rsid w:val="005E3661"/>
    <w:rsid w:val="006524BE"/>
    <w:rsid w:val="00662355"/>
    <w:rsid w:val="006C2C89"/>
    <w:rsid w:val="00742A2F"/>
    <w:rsid w:val="0078611E"/>
    <w:rsid w:val="00791B85"/>
    <w:rsid w:val="007A7758"/>
    <w:rsid w:val="00825406"/>
    <w:rsid w:val="008C1EED"/>
    <w:rsid w:val="008E4EC9"/>
    <w:rsid w:val="00967FAA"/>
    <w:rsid w:val="00A64BC6"/>
    <w:rsid w:val="00C2242C"/>
    <w:rsid w:val="00C43A73"/>
    <w:rsid w:val="00C8393D"/>
    <w:rsid w:val="00CC4E42"/>
    <w:rsid w:val="00E36BD3"/>
    <w:rsid w:val="00EB5B66"/>
    <w:rsid w:val="00F60775"/>
    <w:rsid w:val="00F74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A73"/>
    <w:pPr>
      <w:widowControl w:val="0"/>
      <w:jc w:val="both"/>
    </w:pPr>
    <w:rPr>
      <w:rFonts w:asciiTheme="minorHAnsi" w:hAnsiTheme="minorHAns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1"/>
    <w:uiPriority w:val="99"/>
    <w:semiHidden/>
    <w:unhideWhenUsed/>
    <w:rsid w:val="00C43A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uiPriority w:val="99"/>
    <w:semiHidden/>
    <w:rsid w:val="00C43A73"/>
    <w:rPr>
      <w:rFonts w:asciiTheme="minorHAnsi" w:eastAsiaTheme="minorEastAsia" w:hAnsiTheme="minorHAnsi"/>
      <w:kern w:val="2"/>
      <w:sz w:val="18"/>
      <w:szCs w:val="18"/>
    </w:rPr>
  </w:style>
  <w:style w:type="paragraph" w:styleId="a4">
    <w:name w:val="footer"/>
    <w:basedOn w:val="a"/>
    <w:link w:val="Char10"/>
    <w:uiPriority w:val="99"/>
    <w:semiHidden/>
    <w:unhideWhenUsed/>
    <w:rsid w:val="00C43A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uiPriority w:val="99"/>
    <w:semiHidden/>
    <w:rsid w:val="00C43A73"/>
    <w:rPr>
      <w:rFonts w:asciiTheme="minorHAnsi" w:eastAsiaTheme="minorEastAsia" w:hAnsiTheme="minorHAnsi"/>
      <w:kern w:val="2"/>
      <w:sz w:val="18"/>
      <w:szCs w:val="18"/>
    </w:rPr>
  </w:style>
  <w:style w:type="paragraph" w:styleId="a5">
    <w:name w:val="Balloon Text"/>
    <w:basedOn w:val="a"/>
    <w:link w:val="Char11"/>
    <w:uiPriority w:val="99"/>
    <w:semiHidden/>
    <w:unhideWhenUsed/>
    <w:rsid w:val="00C43A73"/>
    <w:rPr>
      <w:sz w:val="18"/>
      <w:szCs w:val="18"/>
    </w:rPr>
  </w:style>
  <w:style w:type="character" w:customStyle="1" w:styleId="Char2">
    <w:name w:val="批注框文本 Char"/>
    <w:basedOn w:val="a0"/>
    <w:uiPriority w:val="99"/>
    <w:semiHidden/>
    <w:rsid w:val="00C43A73"/>
    <w:rPr>
      <w:rFonts w:asciiTheme="minorHAnsi" w:eastAsiaTheme="minorEastAsia" w:hAnsiTheme="minorHAnsi"/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C43A73"/>
    <w:pPr>
      <w:ind w:firstLineChars="200" w:firstLine="420"/>
    </w:pPr>
  </w:style>
  <w:style w:type="paragraph" w:customStyle="1" w:styleId="msonormal0">
    <w:name w:val="msonormal"/>
    <w:basedOn w:val="a"/>
    <w:rsid w:val="00C43A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7">
    <w:name w:val="页眉 字符"/>
    <w:basedOn w:val="a0"/>
    <w:uiPriority w:val="99"/>
    <w:semiHidden/>
    <w:locked/>
    <w:rsid w:val="00C43A73"/>
    <w:rPr>
      <w:rFonts w:asciiTheme="minorHAnsi" w:eastAsiaTheme="minorEastAsia" w:hAnsiTheme="minorHAnsi" w:hint="eastAsia"/>
      <w:kern w:val="2"/>
      <w:sz w:val="18"/>
      <w:szCs w:val="18"/>
    </w:rPr>
  </w:style>
  <w:style w:type="character" w:customStyle="1" w:styleId="a8">
    <w:name w:val="页脚 字符"/>
    <w:basedOn w:val="a0"/>
    <w:uiPriority w:val="99"/>
    <w:semiHidden/>
    <w:locked/>
    <w:rsid w:val="00C43A73"/>
    <w:rPr>
      <w:rFonts w:asciiTheme="minorHAnsi" w:eastAsiaTheme="minorEastAsia" w:hAnsiTheme="minorHAnsi" w:hint="eastAsia"/>
      <w:kern w:val="2"/>
      <w:sz w:val="18"/>
      <w:szCs w:val="18"/>
    </w:rPr>
  </w:style>
  <w:style w:type="character" w:customStyle="1" w:styleId="a9">
    <w:name w:val="批注框文本 字符"/>
    <w:basedOn w:val="a0"/>
    <w:uiPriority w:val="99"/>
    <w:semiHidden/>
    <w:locked/>
    <w:rsid w:val="00C43A73"/>
    <w:rPr>
      <w:rFonts w:asciiTheme="minorHAnsi" w:eastAsiaTheme="minorEastAsia" w:hAnsiTheme="minorHAnsi" w:hint="eastAsia"/>
      <w:kern w:val="2"/>
      <w:sz w:val="18"/>
      <w:szCs w:val="18"/>
    </w:rPr>
  </w:style>
  <w:style w:type="character" w:customStyle="1" w:styleId="Char1">
    <w:name w:val="页眉 Char1"/>
    <w:basedOn w:val="a0"/>
    <w:link w:val="a3"/>
    <w:uiPriority w:val="99"/>
    <w:semiHidden/>
    <w:locked/>
    <w:rsid w:val="00C43A73"/>
    <w:rPr>
      <w:sz w:val="18"/>
      <w:szCs w:val="18"/>
    </w:rPr>
  </w:style>
  <w:style w:type="character" w:customStyle="1" w:styleId="Char10">
    <w:name w:val="页脚 Char1"/>
    <w:basedOn w:val="a0"/>
    <w:link w:val="a4"/>
    <w:uiPriority w:val="99"/>
    <w:semiHidden/>
    <w:locked/>
    <w:rsid w:val="00C43A73"/>
    <w:rPr>
      <w:sz w:val="18"/>
      <w:szCs w:val="18"/>
    </w:rPr>
  </w:style>
  <w:style w:type="character" w:customStyle="1" w:styleId="Char11">
    <w:name w:val="批注框文本 Char1"/>
    <w:basedOn w:val="a0"/>
    <w:link w:val="a5"/>
    <w:uiPriority w:val="99"/>
    <w:semiHidden/>
    <w:locked/>
    <w:rsid w:val="00C43A73"/>
    <w:rPr>
      <w:sz w:val="18"/>
      <w:szCs w:val="18"/>
    </w:rPr>
  </w:style>
  <w:style w:type="table" w:styleId="aa">
    <w:name w:val="Table Grid"/>
    <w:basedOn w:val="a1"/>
    <w:uiPriority w:val="59"/>
    <w:rsid w:val="00C43A73"/>
    <w:rPr>
      <w:rFonts w:asciiTheme="minorHAnsi" w:hAnsiTheme="minorHAnsi"/>
      <w:kern w:val="2"/>
      <w:sz w:val="21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image0.lietou-static.com/normal/56586cac45cecb85df4b457205a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222</Words>
  <Characters>1268</Characters>
  <Application>Microsoft Office Word</Application>
  <DocSecurity>0</DocSecurity>
  <Lines>10</Lines>
  <Paragraphs>2</Paragraphs>
  <ScaleCrop>false</ScaleCrop>
  <Company>Microsoft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23</cp:revision>
  <dcterms:created xsi:type="dcterms:W3CDTF">2016-03-04T07:53:00Z</dcterms:created>
  <dcterms:modified xsi:type="dcterms:W3CDTF">2016-05-17T06:00:00Z</dcterms:modified>
</cp:coreProperties>
</file>